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11" w:rsidRDefault="00943511" w:rsidP="00070D37">
      <w:pPr>
        <w:jc w:val="center"/>
        <w:rPr>
          <w:iCs/>
          <w:color w:val="000000"/>
          <w:sz w:val="28"/>
          <w:szCs w:val="28"/>
        </w:rPr>
      </w:pPr>
    </w:p>
    <w:p w:rsidR="00943511" w:rsidRDefault="00943511" w:rsidP="00070D37">
      <w:pPr>
        <w:jc w:val="center"/>
        <w:rPr>
          <w:iCs/>
          <w:color w:val="000000"/>
          <w:sz w:val="28"/>
          <w:szCs w:val="28"/>
        </w:rPr>
      </w:pPr>
      <w:r>
        <w:rPr>
          <w:iCs/>
          <w:color w:val="000000"/>
          <w:sz w:val="28"/>
          <w:szCs w:val="28"/>
        </w:rPr>
        <w:t xml:space="preserve">                                                                                                    ПРОЕКТ</w:t>
      </w:r>
    </w:p>
    <w:p w:rsidR="00943511" w:rsidRDefault="00943511" w:rsidP="00070D37">
      <w:pPr>
        <w:jc w:val="center"/>
        <w:rPr>
          <w:iCs/>
          <w:color w:val="000000"/>
          <w:sz w:val="28"/>
          <w:szCs w:val="28"/>
        </w:rPr>
      </w:pPr>
    </w:p>
    <w:p w:rsidR="00070D37" w:rsidRDefault="00070D37" w:rsidP="00070D37">
      <w:pPr>
        <w:jc w:val="center"/>
      </w:pPr>
      <w:r>
        <w:rPr>
          <w:iCs/>
          <w:color w:val="000000"/>
          <w:sz w:val="28"/>
          <w:szCs w:val="28"/>
        </w:rPr>
        <w:t xml:space="preserve">АДМИНИСТРАЦИЯ </w:t>
      </w:r>
    </w:p>
    <w:p w:rsidR="00070D37" w:rsidRDefault="00943511" w:rsidP="00070D37">
      <w:pPr>
        <w:jc w:val="center"/>
        <w:rPr>
          <w:bCs/>
          <w:sz w:val="28"/>
          <w:szCs w:val="28"/>
        </w:rPr>
      </w:pPr>
      <w:r>
        <w:rPr>
          <w:bCs/>
          <w:sz w:val="28"/>
          <w:szCs w:val="28"/>
        </w:rPr>
        <w:t>ЗОНОВСКОГО</w:t>
      </w:r>
      <w:r w:rsidR="00070D37">
        <w:rPr>
          <w:bCs/>
          <w:sz w:val="28"/>
          <w:szCs w:val="28"/>
        </w:rPr>
        <w:t xml:space="preserve">  СЕЛЬСОВЕТА</w:t>
      </w:r>
    </w:p>
    <w:p w:rsidR="00070D37" w:rsidRDefault="00070D37" w:rsidP="00070D37">
      <w:pPr>
        <w:jc w:val="center"/>
        <w:rPr>
          <w:bCs/>
          <w:sz w:val="28"/>
          <w:szCs w:val="28"/>
        </w:rPr>
      </w:pPr>
      <w:r>
        <w:rPr>
          <w:bCs/>
          <w:sz w:val="28"/>
          <w:szCs w:val="28"/>
        </w:rPr>
        <w:t xml:space="preserve"> КУЙБЫШЕВСКОГО РАЙОНА </w:t>
      </w:r>
      <w:r w:rsidR="00943511">
        <w:rPr>
          <w:bCs/>
          <w:sz w:val="28"/>
          <w:szCs w:val="28"/>
        </w:rPr>
        <w:t xml:space="preserve">                                                    </w:t>
      </w:r>
      <w:r>
        <w:rPr>
          <w:bCs/>
          <w:sz w:val="28"/>
          <w:szCs w:val="28"/>
        </w:rPr>
        <w:t xml:space="preserve"> НОВОСИБИРСКОЙ ОБЛАСТИ</w:t>
      </w:r>
    </w:p>
    <w:p w:rsidR="00070D37" w:rsidRDefault="00070D37" w:rsidP="00070D37">
      <w:pPr>
        <w:jc w:val="center"/>
        <w:rPr>
          <w:bCs/>
          <w:sz w:val="28"/>
          <w:szCs w:val="28"/>
        </w:rPr>
      </w:pPr>
    </w:p>
    <w:p w:rsidR="00070D37" w:rsidRDefault="00070D37" w:rsidP="00070D37">
      <w:pPr>
        <w:jc w:val="center"/>
      </w:pPr>
      <w:r>
        <w:rPr>
          <w:bCs/>
          <w:sz w:val="28"/>
          <w:szCs w:val="28"/>
        </w:rPr>
        <w:t>ПОСТАНОВЛЕНИЕ</w:t>
      </w:r>
    </w:p>
    <w:p w:rsidR="00070D37" w:rsidRDefault="00070D37" w:rsidP="00070D37">
      <w:pPr>
        <w:tabs>
          <w:tab w:val="left" w:pos="4155"/>
        </w:tabs>
        <w:jc w:val="center"/>
        <w:rPr>
          <w:sz w:val="28"/>
          <w:szCs w:val="28"/>
        </w:rPr>
      </w:pPr>
    </w:p>
    <w:p w:rsidR="00070D37" w:rsidRDefault="00943511" w:rsidP="00070D37">
      <w:pPr>
        <w:tabs>
          <w:tab w:val="left" w:pos="4155"/>
        </w:tabs>
        <w:jc w:val="center"/>
        <w:rPr>
          <w:sz w:val="28"/>
          <w:szCs w:val="28"/>
        </w:rPr>
      </w:pPr>
      <w:r>
        <w:rPr>
          <w:sz w:val="28"/>
          <w:szCs w:val="28"/>
        </w:rPr>
        <w:t>.</w:t>
      </w:r>
      <w:r w:rsidR="00070D37">
        <w:rPr>
          <w:sz w:val="28"/>
          <w:szCs w:val="28"/>
        </w:rPr>
        <w:t xml:space="preserve">.2022 г.                                           </w:t>
      </w:r>
      <w:r>
        <w:rPr>
          <w:sz w:val="28"/>
          <w:szCs w:val="28"/>
        </w:rPr>
        <w:t xml:space="preserve">                            № </w:t>
      </w:r>
    </w:p>
    <w:p w:rsidR="00070D37" w:rsidRDefault="00070D37" w:rsidP="00070D37">
      <w:pPr>
        <w:jc w:val="center"/>
        <w:rPr>
          <w:sz w:val="28"/>
          <w:szCs w:val="28"/>
        </w:rPr>
      </w:pPr>
      <w:r>
        <w:rPr>
          <w:sz w:val="28"/>
          <w:szCs w:val="28"/>
        </w:rPr>
        <w:t xml:space="preserve">с. </w:t>
      </w:r>
      <w:proofErr w:type="spellStart"/>
      <w:r w:rsidR="00943511">
        <w:rPr>
          <w:sz w:val="28"/>
          <w:szCs w:val="28"/>
        </w:rPr>
        <w:t>Зоново</w:t>
      </w:r>
      <w:proofErr w:type="spellEnd"/>
    </w:p>
    <w:p w:rsidR="00070D37" w:rsidRDefault="00070D37" w:rsidP="00070D37">
      <w:pPr>
        <w:jc w:val="center"/>
        <w:rPr>
          <w:sz w:val="28"/>
          <w:szCs w:val="28"/>
        </w:rPr>
      </w:pPr>
    </w:p>
    <w:p w:rsidR="00070D37" w:rsidRPr="00070D37" w:rsidRDefault="00070D37" w:rsidP="00070D37">
      <w:pPr>
        <w:pStyle w:val="a3"/>
        <w:spacing w:before="0" w:beforeAutospacing="0" w:after="0" w:afterAutospacing="0"/>
        <w:ind w:firstLine="567"/>
        <w:jc w:val="center"/>
        <w:rPr>
          <w:color w:val="000000"/>
          <w:sz w:val="28"/>
          <w:szCs w:val="28"/>
        </w:rPr>
      </w:pPr>
      <w:r w:rsidRPr="00070D37">
        <w:rPr>
          <w:b/>
          <w:bCs/>
          <w:color w:val="000000"/>
          <w:sz w:val="28"/>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both"/>
        <w:rPr>
          <w:color w:val="000000"/>
          <w:sz w:val="28"/>
          <w:szCs w:val="28"/>
        </w:rPr>
      </w:pPr>
      <w:proofErr w:type="gramStart"/>
      <w:r w:rsidRPr="00070D37">
        <w:rPr>
          <w:color w:val="000000"/>
          <w:sz w:val="28"/>
          <w:szCs w:val="28"/>
        </w:rPr>
        <w:t>В соответствии с Федеральным законом </w:t>
      </w:r>
      <w:hyperlink r:id="rId4" w:tgtFrame="_blank" w:history="1">
        <w:r w:rsidRPr="00070D37">
          <w:rPr>
            <w:rStyle w:val="1"/>
            <w:sz w:val="28"/>
            <w:szCs w:val="28"/>
          </w:rPr>
          <w:t>от 06.10.2003 № 131-ФЗ</w:t>
        </w:r>
      </w:hyperlink>
      <w:r w:rsidRPr="00070D37">
        <w:rPr>
          <w:sz w:val="28"/>
          <w:szCs w:val="28"/>
        </w:rPr>
        <w:t> «</w:t>
      </w:r>
      <w:hyperlink r:id="rId5" w:tgtFrame="_blank" w:history="1">
        <w:r w:rsidRPr="00070D37">
          <w:rPr>
            <w:rStyle w:val="1"/>
            <w:sz w:val="28"/>
            <w:szCs w:val="28"/>
          </w:rPr>
          <w:t>Об общих принципах организации местного самоуправления</w:t>
        </w:r>
      </w:hyperlink>
      <w:r w:rsidRPr="00070D37">
        <w:rPr>
          <w:color w:val="000000"/>
          <w:sz w:val="28"/>
          <w:szCs w:val="28"/>
        </w:rPr>
        <w:t> в Российской Федерации», Жилищным</w:t>
      </w:r>
      <w:r w:rsidRPr="00070D37">
        <w:rPr>
          <w:sz w:val="28"/>
          <w:szCs w:val="28"/>
        </w:rPr>
        <w:t> </w:t>
      </w:r>
      <w:hyperlink r:id="rId6" w:tgtFrame="_blank" w:history="1">
        <w:r w:rsidRPr="00070D37">
          <w:rPr>
            <w:rStyle w:val="1"/>
            <w:sz w:val="28"/>
            <w:szCs w:val="28"/>
          </w:rPr>
          <w:t>кодексом</w:t>
        </w:r>
      </w:hyperlink>
      <w:r w:rsidRPr="00070D37">
        <w:rPr>
          <w:color w:val="000000"/>
          <w:sz w:val="28"/>
          <w:szCs w:val="28"/>
        </w:rPr>
        <w:t> Российской Федерации от 29.12.2004 № 188-ФЗ, постановлением Правительства РФ </w:t>
      </w:r>
      <w:hyperlink r:id="rId7" w:tgtFrame="_blank" w:history="1">
        <w:r w:rsidRPr="00070D37">
          <w:rPr>
            <w:rStyle w:val="1"/>
            <w:sz w:val="28"/>
            <w:szCs w:val="28"/>
          </w:rPr>
          <w:t>от 28.01.2006 № 47</w:t>
        </w:r>
      </w:hyperlink>
      <w:r w:rsidRPr="00070D37">
        <w:rPr>
          <w:color w:val="000000"/>
          <w:sz w:val="28"/>
          <w:szCs w:val="28"/>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w:t>
      </w:r>
      <w:r>
        <w:rPr>
          <w:color w:val="000000"/>
          <w:sz w:val="28"/>
          <w:szCs w:val="28"/>
        </w:rPr>
        <w:t>довым домом</w:t>
      </w:r>
      <w:proofErr w:type="gramEnd"/>
      <w:r>
        <w:rPr>
          <w:color w:val="000000"/>
          <w:sz w:val="28"/>
          <w:szCs w:val="28"/>
        </w:rPr>
        <w:t xml:space="preserve">», Уставом </w:t>
      </w:r>
      <w:proofErr w:type="spellStart"/>
      <w:r w:rsidR="00943511">
        <w:rPr>
          <w:color w:val="000000"/>
          <w:sz w:val="28"/>
          <w:szCs w:val="28"/>
        </w:rPr>
        <w:t>Зоновского</w:t>
      </w:r>
      <w:proofErr w:type="spellEnd"/>
      <w:r>
        <w:rPr>
          <w:color w:val="000000"/>
          <w:sz w:val="28"/>
          <w:szCs w:val="28"/>
        </w:rPr>
        <w:t xml:space="preserve">  сельсовета Куйбышевского </w:t>
      </w:r>
      <w:r w:rsidRPr="00070D37">
        <w:rPr>
          <w:color w:val="000000"/>
          <w:sz w:val="28"/>
          <w:szCs w:val="28"/>
        </w:rPr>
        <w:t xml:space="preserve">района Новосибирской области, </w:t>
      </w:r>
      <w:r>
        <w:rPr>
          <w:color w:val="000000"/>
          <w:sz w:val="28"/>
          <w:szCs w:val="28"/>
        </w:rPr>
        <w:t xml:space="preserve">администрация </w:t>
      </w:r>
      <w:proofErr w:type="spellStart"/>
      <w:r w:rsidR="00943511">
        <w:rPr>
          <w:color w:val="000000"/>
          <w:sz w:val="28"/>
          <w:szCs w:val="28"/>
        </w:rPr>
        <w:t>Зоновского</w:t>
      </w:r>
      <w:proofErr w:type="spellEnd"/>
      <w:r>
        <w:rPr>
          <w:color w:val="000000"/>
          <w:sz w:val="28"/>
          <w:szCs w:val="28"/>
        </w:rPr>
        <w:t xml:space="preserve">  сельсовета Куйбышевского </w:t>
      </w:r>
      <w:r w:rsidRPr="00070D37">
        <w:rPr>
          <w:color w:val="000000"/>
          <w:sz w:val="28"/>
          <w:szCs w:val="28"/>
        </w:rPr>
        <w:t xml:space="preserve"> района Новосибирской области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ПОСТАНОВЛЯЕТ:</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943511" w:rsidRDefault="00070D37" w:rsidP="00070D37">
      <w:pPr>
        <w:jc w:val="both"/>
        <w:rPr>
          <w:sz w:val="28"/>
          <w:szCs w:val="28"/>
        </w:rPr>
      </w:pPr>
      <w:r>
        <w:rPr>
          <w:sz w:val="28"/>
          <w:szCs w:val="28"/>
        </w:rPr>
        <w:t xml:space="preserve">          </w:t>
      </w:r>
    </w:p>
    <w:p w:rsidR="00070D37" w:rsidRDefault="00070D37" w:rsidP="00070D37">
      <w:pPr>
        <w:jc w:val="both"/>
        <w:rPr>
          <w:sz w:val="28"/>
          <w:szCs w:val="28"/>
        </w:rPr>
      </w:pPr>
      <w:r>
        <w:rPr>
          <w:sz w:val="28"/>
          <w:szCs w:val="28"/>
        </w:rPr>
        <w:t xml:space="preserve">2.  Опубликовать настоящее постановление в периодическом печатном издании </w:t>
      </w:r>
      <w:r w:rsidR="00943511">
        <w:rPr>
          <w:color w:val="000000"/>
          <w:sz w:val="28"/>
          <w:szCs w:val="28"/>
        </w:rPr>
        <w:t xml:space="preserve">«Бюллетене органов местного самоуправления </w:t>
      </w:r>
      <w:proofErr w:type="spellStart"/>
      <w:r w:rsidR="00943511">
        <w:rPr>
          <w:color w:val="000000"/>
          <w:sz w:val="28"/>
          <w:szCs w:val="28"/>
        </w:rPr>
        <w:t>Зоновского</w:t>
      </w:r>
      <w:proofErr w:type="spellEnd"/>
      <w:r w:rsidR="00943511">
        <w:rPr>
          <w:color w:val="000000"/>
          <w:sz w:val="28"/>
          <w:szCs w:val="28"/>
        </w:rPr>
        <w:t xml:space="preserve"> сельсовета Куйбышевского района Новосибирской области», </w:t>
      </w:r>
      <w:r>
        <w:rPr>
          <w:sz w:val="28"/>
          <w:szCs w:val="28"/>
        </w:rPr>
        <w:t xml:space="preserve">разместить на официальном сайте администрации </w:t>
      </w:r>
      <w:proofErr w:type="spellStart"/>
      <w:r w:rsidR="00943511">
        <w:rPr>
          <w:color w:val="000000"/>
          <w:sz w:val="28"/>
          <w:szCs w:val="28"/>
        </w:rPr>
        <w:t>Зоновского</w:t>
      </w:r>
      <w:proofErr w:type="spellEnd"/>
      <w:r>
        <w:rPr>
          <w:sz w:val="28"/>
          <w:szCs w:val="28"/>
        </w:rPr>
        <w:t xml:space="preserve">  сельсовета Куйбышевского района Новосибирской области  в информационно – телекоммуникационной сети «Интернет» и Едином портале государственных и муниципальных услуг</w:t>
      </w:r>
      <w:proofErr w:type="gramStart"/>
      <w:r>
        <w:rPr>
          <w:sz w:val="28"/>
          <w:szCs w:val="28"/>
        </w:rPr>
        <w:t>.»</w:t>
      </w:r>
      <w:proofErr w:type="gramEnd"/>
    </w:p>
    <w:p w:rsidR="00943511" w:rsidRPr="009802A3" w:rsidRDefault="00943511" w:rsidP="00943511">
      <w:pPr>
        <w:pStyle w:val="a3"/>
        <w:spacing w:before="0" w:beforeAutospacing="0" w:after="0" w:afterAutospacing="0"/>
        <w:ind w:firstLine="708"/>
        <w:jc w:val="both"/>
        <w:rPr>
          <w:color w:val="000000"/>
          <w:sz w:val="28"/>
          <w:szCs w:val="28"/>
        </w:rPr>
      </w:pPr>
      <w:r w:rsidRPr="009802A3">
        <w:rPr>
          <w:color w:val="000000"/>
          <w:sz w:val="28"/>
          <w:szCs w:val="28"/>
        </w:rPr>
        <w:lastRenderedPageBreak/>
        <w:t xml:space="preserve">3. </w:t>
      </w:r>
      <w:proofErr w:type="gramStart"/>
      <w:r w:rsidRPr="009802A3">
        <w:rPr>
          <w:color w:val="000000"/>
          <w:sz w:val="28"/>
          <w:szCs w:val="28"/>
        </w:rPr>
        <w:t>Контроль за</w:t>
      </w:r>
      <w:proofErr w:type="gramEnd"/>
      <w:r w:rsidRPr="009802A3">
        <w:rPr>
          <w:color w:val="000000"/>
          <w:sz w:val="28"/>
          <w:szCs w:val="28"/>
        </w:rPr>
        <w:t xml:space="preserve"> исполнением настоя</w:t>
      </w:r>
      <w:r>
        <w:rPr>
          <w:color w:val="000000"/>
          <w:sz w:val="28"/>
          <w:szCs w:val="28"/>
        </w:rPr>
        <w:t>щего постановления оставляю за собой</w:t>
      </w:r>
    </w:p>
    <w:p w:rsidR="00070D37" w:rsidRPr="00943511" w:rsidRDefault="00070D37" w:rsidP="00070D37">
      <w:pPr>
        <w:pStyle w:val="a4"/>
        <w:ind w:left="1305"/>
        <w:jc w:val="both"/>
        <w:rPr>
          <w:sz w:val="28"/>
          <w:szCs w:val="28"/>
        </w:rPr>
      </w:pPr>
    </w:p>
    <w:p w:rsidR="00070D37" w:rsidRDefault="00070D37" w:rsidP="00070D37">
      <w:pPr>
        <w:pStyle w:val="a4"/>
        <w:ind w:left="1305"/>
        <w:jc w:val="both"/>
        <w:rPr>
          <w:sz w:val="28"/>
          <w:szCs w:val="28"/>
        </w:rPr>
      </w:pPr>
    </w:p>
    <w:p w:rsidR="00070D37" w:rsidRDefault="00070D37" w:rsidP="00070D37">
      <w:pPr>
        <w:pStyle w:val="a4"/>
        <w:ind w:left="1305"/>
        <w:jc w:val="both"/>
        <w:rPr>
          <w:sz w:val="28"/>
          <w:szCs w:val="28"/>
        </w:rPr>
      </w:pPr>
    </w:p>
    <w:p w:rsidR="00070D37" w:rsidRDefault="00070D37" w:rsidP="00070D37">
      <w:pPr>
        <w:jc w:val="both"/>
        <w:rPr>
          <w:sz w:val="28"/>
          <w:szCs w:val="28"/>
        </w:rPr>
      </w:pPr>
      <w:r>
        <w:rPr>
          <w:sz w:val="28"/>
          <w:szCs w:val="28"/>
        </w:rPr>
        <w:t xml:space="preserve">Глава </w:t>
      </w:r>
      <w:proofErr w:type="spellStart"/>
      <w:r w:rsidR="00943511">
        <w:rPr>
          <w:color w:val="000000"/>
          <w:sz w:val="28"/>
          <w:szCs w:val="28"/>
        </w:rPr>
        <w:t>Зоновского</w:t>
      </w:r>
      <w:proofErr w:type="spellEnd"/>
      <w:r>
        <w:rPr>
          <w:sz w:val="28"/>
          <w:szCs w:val="28"/>
        </w:rPr>
        <w:t xml:space="preserve"> сельсовета</w:t>
      </w:r>
    </w:p>
    <w:p w:rsidR="00070D37" w:rsidRDefault="00070D37" w:rsidP="00070D37">
      <w:pPr>
        <w:jc w:val="both"/>
        <w:rPr>
          <w:sz w:val="28"/>
          <w:szCs w:val="28"/>
        </w:rPr>
      </w:pPr>
      <w:r>
        <w:rPr>
          <w:sz w:val="28"/>
          <w:szCs w:val="28"/>
        </w:rPr>
        <w:t>Куйбышевского района</w:t>
      </w:r>
    </w:p>
    <w:p w:rsidR="00070D37" w:rsidRDefault="00070D37" w:rsidP="00070D37">
      <w:pPr>
        <w:jc w:val="both"/>
        <w:rPr>
          <w:sz w:val="28"/>
          <w:szCs w:val="28"/>
        </w:rPr>
      </w:pPr>
      <w:r>
        <w:rPr>
          <w:sz w:val="28"/>
          <w:szCs w:val="28"/>
        </w:rPr>
        <w:t xml:space="preserve">Новосибирской области                                                                </w:t>
      </w:r>
      <w:proofErr w:type="spellStart"/>
      <w:r w:rsidR="00943511">
        <w:rPr>
          <w:sz w:val="28"/>
          <w:szCs w:val="28"/>
        </w:rPr>
        <w:t>Е.А.Панасенко</w:t>
      </w:r>
      <w:proofErr w:type="spell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right"/>
        <w:rPr>
          <w:color w:val="000000"/>
        </w:rPr>
      </w:pPr>
      <w:r w:rsidRPr="00070D37">
        <w:rPr>
          <w:color w:val="000000"/>
        </w:rPr>
        <w:t>УТВЕРЖДЕН</w:t>
      </w:r>
    </w:p>
    <w:p w:rsidR="00070D37" w:rsidRPr="00070D37" w:rsidRDefault="00070D37" w:rsidP="00070D37">
      <w:pPr>
        <w:pStyle w:val="a3"/>
        <w:spacing w:before="0" w:beforeAutospacing="0" w:after="0" w:afterAutospacing="0"/>
        <w:ind w:firstLine="567"/>
        <w:jc w:val="right"/>
        <w:rPr>
          <w:color w:val="000000"/>
        </w:rPr>
      </w:pPr>
      <w:r w:rsidRPr="00070D37">
        <w:rPr>
          <w:color w:val="000000"/>
        </w:rPr>
        <w:t>постановлением администрации</w:t>
      </w:r>
    </w:p>
    <w:p w:rsidR="00070D37" w:rsidRPr="00070D37" w:rsidRDefault="00943511" w:rsidP="00070D37">
      <w:pPr>
        <w:pStyle w:val="a3"/>
        <w:spacing w:before="0" w:beforeAutospacing="0" w:after="0" w:afterAutospacing="0"/>
        <w:ind w:firstLine="567"/>
        <w:jc w:val="right"/>
        <w:rPr>
          <w:color w:val="000000"/>
        </w:rPr>
      </w:pPr>
      <w:proofErr w:type="spellStart"/>
      <w:r w:rsidRPr="00943511">
        <w:rPr>
          <w:color w:val="000000"/>
        </w:rPr>
        <w:t>Зоновского</w:t>
      </w:r>
      <w:proofErr w:type="spellEnd"/>
      <w:r w:rsidR="00070D37" w:rsidRPr="00070D37">
        <w:rPr>
          <w:color w:val="000000"/>
        </w:rPr>
        <w:t xml:space="preserve"> сельсовета</w:t>
      </w:r>
    </w:p>
    <w:p w:rsidR="00070D37" w:rsidRPr="00070D37" w:rsidRDefault="00070D37" w:rsidP="00070D37">
      <w:pPr>
        <w:pStyle w:val="a3"/>
        <w:spacing w:before="0" w:beforeAutospacing="0" w:after="0" w:afterAutospacing="0"/>
        <w:ind w:firstLine="567"/>
        <w:jc w:val="right"/>
        <w:rPr>
          <w:color w:val="000000"/>
        </w:rPr>
      </w:pPr>
      <w:r w:rsidRPr="00070D37">
        <w:rPr>
          <w:color w:val="000000"/>
        </w:rPr>
        <w:t>Куйбышевского  района</w:t>
      </w:r>
    </w:p>
    <w:p w:rsidR="00070D37" w:rsidRPr="00070D37" w:rsidRDefault="00070D37" w:rsidP="00070D37">
      <w:pPr>
        <w:pStyle w:val="a3"/>
        <w:spacing w:before="0" w:beforeAutospacing="0" w:after="0" w:afterAutospacing="0"/>
        <w:ind w:firstLine="567"/>
        <w:jc w:val="right"/>
        <w:rPr>
          <w:color w:val="000000"/>
        </w:rPr>
      </w:pPr>
      <w:r w:rsidRPr="00070D37">
        <w:rPr>
          <w:color w:val="000000"/>
        </w:rPr>
        <w:t>Новосибирской области</w:t>
      </w:r>
    </w:p>
    <w:p w:rsidR="00070D37" w:rsidRPr="00070D37" w:rsidRDefault="00CA15E8" w:rsidP="00070D37">
      <w:pPr>
        <w:pStyle w:val="a3"/>
        <w:spacing w:before="0" w:beforeAutospacing="0" w:after="0" w:afterAutospacing="0"/>
        <w:ind w:firstLine="567"/>
        <w:jc w:val="right"/>
        <w:rPr>
          <w:color w:val="000000"/>
        </w:rPr>
      </w:pPr>
      <w:r>
        <w:rPr>
          <w:color w:val="000000"/>
        </w:rPr>
        <w:t xml:space="preserve">от </w:t>
      </w:r>
      <w:bookmarkStart w:id="0" w:name="_GoBack"/>
      <w:bookmarkEnd w:id="0"/>
      <w:r w:rsidR="00943511">
        <w:rPr>
          <w:color w:val="000000"/>
        </w:rPr>
        <w:t xml:space="preserve">. 2022 г. № </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 </w:t>
      </w:r>
    </w:p>
    <w:p w:rsidR="00070D37" w:rsidRDefault="00070D37" w:rsidP="00070D37">
      <w:pPr>
        <w:pStyle w:val="a3"/>
        <w:spacing w:before="0" w:beforeAutospacing="0" w:after="0" w:afterAutospacing="0"/>
        <w:ind w:firstLine="567"/>
        <w:rPr>
          <w:b/>
          <w:bCs/>
          <w:color w:val="000000"/>
          <w:sz w:val="28"/>
          <w:szCs w:val="28"/>
        </w:rPr>
      </w:pPr>
    </w:p>
    <w:p w:rsidR="00070D37" w:rsidRPr="00070D37" w:rsidRDefault="00070D37" w:rsidP="00070D37">
      <w:pPr>
        <w:pStyle w:val="a3"/>
        <w:spacing w:before="0" w:beforeAutospacing="0" w:after="0" w:afterAutospacing="0"/>
        <w:ind w:firstLine="567"/>
        <w:jc w:val="center"/>
        <w:rPr>
          <w:b/>
          <w:bCs/>
          <w:color w:val="000000"/>
          <w:sz w:val="28"/>
          <w:szCs w:val="28"/>
        </w:rPr>
      </w:pPr>
      <w:r w:rsidRPr="00070D37">
        <w:rPr>
          <w:b/>
          <w:bCs/>
          <w:color w:val="000000"/>
          <w:sz w:val="28"/>
          <w:szCs w:val="28"/>
        </w:rPr>
        <w:t>АДМИНИСТРАТИВНЫЙ РЕГЛАМЕНТ</w:t>
      </w:r>
    </w:p>
    <w:p w:rsidR="008A440C" w:rsidRDefault="00070D37" w:rsidP="00070D37">
      <w:pPr>
        <w:pStyle w:val="a3"/>
        <w:spacing w:before="0" w:beforeAutospacing="0" w:after="0" w:afterAutospacing="0"/>
        <w:ind w:firstLine="567"/>
        <w:jc w:val="center"/>
        <w:rPr>
          <w:b/>
          <w:bCs/>
          <w:color w:val="000000"/>
          <w:sz w:val="28"/>
          <w:szCs w:val="28"/>
        </w:rPr>
      </w:pPr>
      <w:r w:rsidRPr="00070D37">
        <w:rPr>
          <w:b/>
          <w:bCs/>
          <w:color w:val="000000"/>
          <w:sz w:val="28"/>
          <w:szCs w:val="28"/>
        </w:rPr>
        <w:t>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w:t>
      </w:r>
    </w:p>
    <w:p w:rsidR="00070D37" w:rsidRPr="00070D37" w:rsidRDefault="00070D37" w:rsidP="00070D37">
      <w:pPr>
        <w:pStyle w:val="a3"/>
        <w:spacing w:before="0" w:beforeAutospacing="0" w:after="0" w:afterAutospacing="0"/>
        <w:ind w:firstLine="567"/>
        <w:jc w:val="center"/>
        <w:rPr>
          <w:color w:val="000000"/>
          <w:sz w:val="28"/>
          <w:szCs w:val="28"/>
        </w:rPr>
      </w:pPr>
      <w:r w:rsidRPr="00070D37">
        <w:rPr>
          <w:b/>
          <w:bCs/>
          <w:color w:val="000000"/>
          <w:sz w:val="28"/>
          <w:szCs w:val="28"/>
        </w:rPr>
        <w:t xml:space="preserve"> жилого дома садовым домом»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center"/>
        <w:rPr>
          <w:color w:val="000000"/>
          <w:sz w:val="28"/>
          <w:szCs w:val="28"/>
        </w:rPr>
      </w:pPr>
      <w:r w:rsidRPr="00070D37">
        <w:rPr>
          <w:b/>
          <w:bCs/>
          <w:color w:val="000000"/>
          <w:sz w:val="28"/>
          <w:szCs w:val="28"/>
        </w:rPr>
        <w:t>1. Общие положения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1.1. </w:t>
      </w:r>
      <w:proofErr w:type="gramStart"/>
      <w:r w:rsidRPr="00070D37">
        <w:rPr>
          <w:color w:val="000000"/>
          <w:sz w:val="28"/>
          <w:szCs w:val="28"/>
        </w:rPr>
        <w:t>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w:t>
      </w:r>
      <w:proofErr w:type="gramEnd"/>
      <w:r w:rsidRPr="00070D37">
        <w:rPr>
          <w:color w:val="000000"/>
          <w:sz w:val="28"/>
          <w:szCs w:val="28"/>
        </w:rPr>
        <w:t xml:space="preserve"> по предоставлению муниципальной</w:t>
      </w:r>
      <w:r w:rsidR="008A440C">
        <w:rPr>
          <w:color w:val="000000"/>
          <w:sz w:val="28"/>
          <w:szCs w:val="28"/>
        </w:rPr>
        <w:t xml:space="preserve"> услуги на территории </w:t>
      </w:r>
      <w:proofErr w:type="spellStart"/>
      <w:r w:rsidR="00943511">
        <w:rPr>
          <w:color w:val="000000"/>
          <w:sz w:val="28"/>
          <w:szCs w:val="28"/>
        </w:rPr>
        <w:t>Зоновского</w:t>
      </w:r>
      <w:proofErr w:type="spellEnd"/>
      <w:r w:rsidR="008A440C">
        <w:rPr>
          <w:color w:val="000000"/>
          <w:sz w:val="28"/>
          <w:szCs w:val="28"/>
        </w:rPr>
        <w:t xml:space="preserve"> сельсовета Куйбышевского</w:t>
      </w:r>
      <w:r w:rsidRPr="00070D37">
        <w:rPr>
          <w:color w:val="000000"/>
          <w:sz w:val="28"/>
          <w:szCs w:val="28"/>
        </w:rPr>
        <w:t xml:space="preserve"> района Новосибирской области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1.2. Заявители, имеющие право на получение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в заявительном порядке – юридические и физические лиц</w:t>
      </w:r>
      <w:proofErr w:type="gramStart"/>
      <w:r w:rsidRPr="00070D37">
        <w:rPr>
          <w:color w:val="000000"/>
          <w:sz w:val="28"/>
          <w:szCs w:val="28"/>
        </w:rPr>
        <w:t>а-</w:t>
      </w:r>
      <w:proofErr w:type="gramEnd"/>
      <w:r w:rsidRPr="00070D37">
        <w:rPr>
          <w:color w:val="000000"/>
          <w:sz w:val="28"/>
          <w:szCs w:val="28"/>
        </w:rPr>
        <w:t xml:space="preserve">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1.3. Порядок информирования о порядке предоставления муниципальной услуги.</w:t>
      </w:r>
    </w:p>
    <w:p w:rsidR="00070D37" w:rsidRPr="00070D37" w:rsidRDefault="00943511" w:rsidP="00070D37">
      <w:pPr>
        <w:pStyle w:val="a3"/>
        <w:spacing w:before="0" w:beforeAutospacing="0" w:after="0" w:afterAutospacing="0"/>
        <w:ind w:firstLine="567"/>
        <w:jc w:val="both"/>
        <w:rPr>
          <w:color w:val="000000"/>
          <w:sz w:val="28"/>
          <w:szCs w:val="28"/>
        </w:rPr>
      </w:pPr>
      <w:r>
        <w:rPr>
          <w:color w:val="000000"/>
          <w:sz w:val="28"/>
          <w:szCs w:val="28"/>
        </w:rPr>
        <w:lastRenderedPageBreak/>
        <w:t>1.3.1. Местонахождение: 632355</w:t>
      </w:r>
      <w:r w:rsidR="00070D37" w:rsidRPr="00070D37">
        <w:rPr>
          <w:color w:val="000000"/>
          <w:sz w:val="28"/>
          <w:szCs w:val="28"/>
        </w:rPr>
        <w:t>, Новосибирска</w:t>
      </w:r>
      <w:r w:rsidR="008A440C">
        <w:rPr>
          <w:color w:val="000000"/>
          <w:sz w:val="28"/>
          <w:szCs w:val="28"/>
        </w:rPr>
        <w:t xml:space="preserve">я область, Куйбышевский район, с. </w:t>
      </w:r>
      <w:proofErr w:type="spellStart"/>
      <w:r>
        <w:rPr>
          <w:color w:val="000000"/>
          <w:sz w:val="28"/>
          <w:szCs w:val="28"/>
        </w:rPr>
        <w:t>Зоново</w:t>
      </w:r>
      <w:proofErr w:type="spellEnd"/>
      <w:r w:rsidR="008A440C">
        <w:rPr>
          <w:color w:val="000000"/>
          <w:sz w:val="28"/>
          <w:szCs w:val="28"/>
        </w:rPr>
        <w:t xml:space="preserve">, ул. </w:t>
      </w:r>
      <w:r>
        <w:rPr>
          <w:color w:val="000000"/>
          <w:sz w:val="28"/>
          <w:szCs w:val="28"/>
        </w:rPr>
        <w:t>Набережная дом 34</w:t>
      </w:r>
      <w:r w:rsidR="00070D37" w:rsidRPr="00070D37">
        <w:rPr>
          <w:color w:val="000000"/>
          <w:sz w:val="28"/>
          <w:szCs w:val="28"/>
        </w:rPr>
        <w:t>.</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1.3.2. Часы приёма зая</w:t>
      </w:r>
      <w:r w:rsidR="008A440C">
        <w:rPr>
          <w:color w:val="000000"/>
          <w:sz w:val="28"/>
          <w:szCs w:val="28"/>
        </w:rPr>
        <w:t>ви</w:t>
      </w:r>
      <w:r w:rsidR="00943511">
        <w:rPr>
          <w:color w:val="000000"/>
          <w:sz w:val="28"/>
          <w:szCs w:val="28"/>
        </w:rPr>
        <w:t>телей: понедельник-пятница c 8.0</w:t>
      </w:r>
      <w:r w:rsidRPr="00070D37">
        <w:rPr>
          <w:color w:val="000000"/>
          <w:sz w:val="28"/>
          <w:szCs w:val="28"/>
        </w:rPr>
        <w:t>0 до 12.00</w:t>
      </w:r>
      <w:r w:rsidR="008A440C">
        <w:rPr>
          <w:color w:val="000000"/>
          <w:sz w:val="28"/>
          <w:szCs w:val="28"/>
        </w:rPr>
        <w:t xml:space="preserve">, с </w:t>
      </w:r>
      <w:r w:rsidR="00943511">
        <w:rPr>
          <w:color w:val="000000"/>
          <w:sz w:val="28"/>
          <w:szCs w:val="28"/>
        </w:rPr>
        <w:t>13.00-16,0</w:t>
      </w:r>
      <w:r w:rsidR="008A440C">
        <w:rPr>
          <w:color w:val="000000"/>
          <w:sz w:val="28"/>
          <w:szCs w:val="28"/>
        </w:rPr>
        <w:t>0</w:t>
      </w:r>
      <w:r w:rsidRPr="00070D37">
        <w:rPr>
          <w:color w:val="000000"/>
          <w:sz w:val="28"/>
          <w:szCs w:val="28"/>
        </w:rPr>
        <w:t>.</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1.3.3.Адрес официального интерне</w:t>
      </w:r>
      <w:r w:rsidR="008A440C">
        <w:rPr>
          <w:color w:val="000000"/>
          <w:sz w:val="28"/>
          <w:szCs w:val="28"/>
        </w:rPr>
        <w:t xml:space="preserve">т-сайта Администрации </w:t>
      </w:r>
      <w:proofErr w:type="spellStart"/>
      <w:r w:rsidR="00BE5E8C">
        <w:rPr>
          <w:color w:val="000000"/>
          <w:sz w:val="28"/>
          <w:szCs w:val="28"/>
        </w:rPr>
        <w:t>Зоновского</w:t>
      </w:r>
      <w:proofErr w:type="spellEnd"/>
      <w:r w:rsidR="00C80BD8">
        <w:rPr>
          <w:color w:val="000000"/>
          <w:sz w:val="28"/>
          <w:szCs w:val="28"/>
        </w:rPr>
        <w:t xml:space="preserve"> сельсовета: </w:t>
      </w:r>
      <w:r w:rsidR="00F42FEE">
        <w:rPr>
          <w:color w:val="000000"/>
          <w:sz w:val="28"/>
          <w:szCs w:val="28"/>
        </w:rPr>
        <w:t>https://zonovo.nso.ru</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адрес электронной поч</w:t>
      </w:r>
      <w:r w:rsidR="00C80BD8">
        <w:rPr>
          <w:color w:val="000000"/>
          <w:sz w:val="28"/>
          <w:szCs w:val="28"/>
        </w:rPr>
        <w:t xml:space="preserve">ты: </w:t>
      </w:r>
      <w:r w:rsidR="00F42FEE">
        <w:rPr>
          <w:rFonts w:ascii="Arial" w:hAnsi="Arial" w:cs="Arial"/>
          <w:sz w:val="21"/>
          <w:szCs w:val="21"/>
          <w:shd w:val="clear" w:color="auto" w:fill="FFFFFF"/>
        </w:rPr>
        <w:t>admzonovo@ngs.ru</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Информация, размещаемая на официальном интернет-сайте и информационном</w:t>
      </w:r>
      <w:r w:rsidR="00596B07">
        <w:rPr>
          <w:color w:val="000000"/>
          <w:sz w:val="28"/>
          <w:szCs w:val="28"/>
        </w:rPr>
        <w:t xml:space="preserve"> стенде а</w:t>
      </w:r>
      <w:r w:rsidR="00C80BD8">
        <w:rPr>
          <w:color w:val="000000"/>
          <w:sz w:val="28"/>
          <w:szCs w:val="28"/>
        </w:rPr>
        <w:t xml:space="preserve">дминистрации </w:t>
      </w:r>
      <w:proofErr w:type="spellStart"/>
      <w:r w:rsidR="00F42FEE">
        <w:rPr>
          <w:color w:val="000000"/>
          <w:sz w:val="28"/>
          <w:szCs w:val="28"/>
        </w:rPr>
        <w:t>Зоновского</w:t>
      </w:r>
      <w:proofErr w:type="spellEnd"/>
      <w:r w:rsidRPr="00070D37">
        <w:rPr>
          <w:color w:val="000000"/>
          <w:sz w:val="28"/>
          <w:szCs w:val="28"/>
        </w:rPr>
        <w:t xml:space="preserve"> сельсовета, обновляется по мере ее изменения.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1.3.4. Информация по вопросам предоставления муниципальной услуги предоставляется:</w:t>
      </w:r>
    </w:p>
    <w:p w:rsidR="00070D37" w:rsidRPr="00070D37" w:rsidRDefault="00CB1998" w:rsidP="00070D37">
      <w:pPr>
        <w:pStyle w:val="a3"/>
        <w:spacing w:before="0" w:beforeAutospacing="0" w:after="0" w:afterAutospacing="0"/>
        <w:ind w:firstLine="567"/>
        <w:jc w:val="both"/>
        <w:rPr>
          <w:color w:val="000000"/>
          <w:sz w:val="28"/>
          <w:szCs w:val="28"/>
        </w:rPr>
      </w:pPr>
      <w:r>
        <w:rPr>
          <w:color w:val="000000"/>
          <w:sz w:val="28"/>
          <w:szCs w:val="28"/>
        </w:rPr>
        <w:t xml:space="preserve">- в администрации </w:t>
      </w:r>
      <w:proofErr w:type="spellStart"/>
      <w:r w:rsidR="00F42FEE">
        <w:rPr>
          <w:color w:val="000000"/>
          <w:sz w:val="28"/>
          <w:szCs w:val="28"/>
        </w:rPr>
        <w:t>Зоновского</w:t>
      </w:r>
      <w:proofErr w:type="spellEnd"/>
      <w:r w:rsidR="00596B07">
        <w:rPr>
          <w:color w:val="000000"/>
          <w:sz w:val="28"/>
          <w:szCs w:val="28"/>
        </w:rPr>
        <w:t xml:space="preserve"> сельсовета</w:t>
      </w:r>
      <w:r w:rsidR="00070D37" w:rsidRPr="00070D37">
        <w:rPr>
          <w:color w:val="000000"/>
          <w:sz w:val="28"/>
          <w:szCs w:val="28"/>
        </w:rPr>
        <w:t>:</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посредством размещения на информационном стенде и официально</w:t>
      </w:r>
      <w:r w:rsidR="00CB1998">
        <w:rPr>
          <w:color w:val="000000"/>
          <w:sz w:val="28"/>
          <w:szCs w:val="28"/>
        </w:rPr>
        <w:t xml:space="preserve">м сайте администрации </w:t>
      </w:r>
      <w:proofErr w:type="spellStart"/>
      <w:r w:rsidR="00F42FEE">
        <w:rPr>
          <w:color w:val="000000"/>
          <w:sz w:val="28"/>
          <w:szCs w:val="28"/>
        </w:rPr>
        <w:t>Зоновского</w:t>
      </w:r>
      <w:proofErr w:type="spellEnd"/>
      <w:r w:rsidRPr="00070D37">
        <w:rPr>
          <w:color w:val="000000"/>
          <w:sz w:val="28"/>
          <w:szCs w:val="28"/>
        </w:rPr>
        <w:t xml:space="preserve"> сельсовета в сети Интернет, электронного информирования;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с использованием средств телефонной, почтовой связи.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Для получения информации о муниципальной услуге, порядке</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предоставления, ходе предоставления муниципальной услуги заявители вправе обращаться: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1) в устной форме лично или по телефону:</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к специ</w:t>
      </w:r>
      <w:r w:rsidR="00CB1998">
        <w:rPr>
          <w:color w:val="000000"/>
          <w:sz w:val="28"/>
          <w:szCs w:val="28"/>
        </w:rPr>
        <w:t xml:space="preserve">алистам Администрации </w:t>
      </w:r>
      <w:proofErr w:type="spellStart"/>
      <w:r w:rsidR="00F42FEE">
        <w:rPr>
          <w:color w:val="000000"/>
          <w:sz w:val="28"/>
          <w:szCs w:val="28"/>
        </w:rPr>
        <w:t>Зоновского</w:t>
      </w:r>
      <w:proofErr w:type="spellEnd"/>
      <w:r w:rsidRPr="00070D37">
        <w:rPr>
          <w:color w:val="000000"/>
          <w:sz w:val="28"/>
          <w:szCs w:val="28"/>
        </w:rPr>
        <w:t xml:space="preserve"> сельсовета, участвующих в предоставлении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 в письменной форме почтой;</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 посредством электронной почты;</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Информирование проводится в двух формах: устное и письменное.</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Устное информирование обратившегося лица осуществляется специалистом не более 10 минут.</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lastRenderedPageBreak/>
        <w:t>Ответ на обращение готовится в течение 30 дней со дня регистрации письменного обращения.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70D37" w:rsidRPr="00070D37" w:rsidRDefault="00070D37" w:rsidP="00070D37">
      <w:pPr>
        <w:pStyle w:val="a3"/>
        <w:spacing w:before="0" w:beforeAutospacing="0" w:after="0" w:afterAutospacing="0"/>
        <w:ind w:firstLine="709"/>
        <w:jc w:val="both"/>
        <w:rPr>
          <w:color w:val="000000"/>
          <w:sz w:val="28"/>
          <w:szCs w:val="28"/>
        </w:rPr>
      </w:pPr>
      <w:proofErr w:type="gramStart"/>
      <w:r w:rsidRPr="00070D37">
        <w:rPr>
          <w:color w:val="000000"/>
          <w:sz w:val="28"/>
          <w:szCs w:val="28"/>
        </w:rPr>
        <w:t>Письменный ответ на обращение</w:t>
      </w:r>
      <w:r w:rsidR="00596B07">
        <w:rPr>
          <w:color w:val="000000"/>
          <w:sz w:val="28"/>
          <w:szCs w:val="28"/>
        </w:rPr>
        <w:t xml:space="preserve"> подписывается главой </w:t>
      </w:r>
      <w:proofErr w:type="spellStart"/>
      <w:r w:rsidR="00F42FEE">
        <w:rPr>
          <w:color w:val="000000"/>
          <w:sz w:val="28"/>
          <w:szCs w:val="28"/>
        </w:rPr>
        <w:t>Зоновского</w:t>
      </w:r>
      <w:proofErr w:type="spellEnd"/>
      <w:r w:rsidRPr="00070D37">
        <w:rPr>
          <w:color w:val="000000"/>
          <w:sz w:val="28"/>
          <w:szCs w:val="28"/>
        </w:rPr>
        <w:t xml:space="preserve">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w:t>
      </w:r>
      <w:r w:rsidR="00CB1998">
        <w:rPr>
          <w:color w:val="000000"/>
          <w:sz w:val="28"/>
          <w:szCs w:val="28"/>
        </w:rPr>
        <w:t>в письменной форме.</w:t>
      </w:r>
      <w:r w:rsidR="00CB1998" w:rsidRPr="00070D37">
        <w:rPr>
          <w:color w:val="000000"/>
          <w:sz w:val="28"/>
          <w:szCs w:val="28"/>
        </w:rPr>
        <w:t xml:space="preserve"> </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center"/>
        <w:rPr>
          <w:color w:val="000000"/>
          <w:sz w:val="28"/>
          <w:szCs w:val="28"/>
        </w:rPr>
      </w:pPr>
      <w:r w:rsidRPr="00070D37">
        <w:rPr>
          <w:b/>
          <w:bCs/>
          <w:color w:val="000000"/>
          <w:sz w:val="28"/>
          <w:szCs w:val="28"/>
        </w:rPr>
        <w:t>2. Стандарт предоставления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CB1998">
      <w:pPr>
        <w:pStyle w:val="a3"/>
        <w:spacing w:before="0" w:beforeAutospacing="0" w:after="0" w:afterAutospacing="0"/>
        <w:ind w:firstLine="567"/>
        <w:jc w:val="both"/>
        <w:rPr>
          <w:color w:val="000000"/>
          <w:sz w:val="28"/>
          <w:szCs w:val="28"/>
        </w:rPr>
      </w:pPr>
      <w:r w:rsidRPr="00070D37">
        <w:rPr>
          <w:color w:val="000000"/>
          <w:sz w:val="28"/>
          <w:szCs w:val="28"/>
        </w:rPr>
        <w:t>2.1 Наименование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2.1.2. Муниципальная услуга предостав</w:t>
      </w:r>
      <w:r w:rsidR="00CB1998">
        <w:rPr>
          <w:color w:val="000000"/>
          <w:sz w:val="28"/>
          <w:szCs w:val="28"/>
        </w:rPr>
        <w:t xml:space="preserve">ляется Администрацией </w:t>
      </w:r>
      <w:proofErr w:type="spellStart"/>
      <w:r w:rsidR="00F42FEE">
        <w:rPr>
          <w:color w:val="000000"/>
          <w:sz w:val="28"/>
          <w:szCs w:val="28"/>
        </w:rPr>
        <w:t>Зоновского</w:t>
      </w:r>
      <w:proofErr w:type="spellEnd"/>
      <w:r w:rsidR="00CB1998">
        <w:rPr>
          <w:color w:val="000000"/>
          <w:sz w:val="28"/>
          <w:szCs w:val="28"/>
        </w:rPr>
        <w:t xml:space="preserve"> сельсовета Куйбышевского</w:t>
      </w:r>
      <w:r w:rsidRPr="00070D37">
        <w:rPr>
          <w:color w:val="000000"/>
          <w:sz w:val="28"/>
          <w:szCs w:val="28"/>
        </w:rPr>
        <w:t xml:space="preserve"> района Новосибирской области (далее – Администрация).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Управление Федеральной службы государственной регистрации, кадастра и картографии по Новосибирской области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Мест</w:t>
      </w:r>
      <w:r w:rsidR="00CB1998">
        <w:rPr>
          <w:color w:val="000000"/>
          <w:sz w:val="28"/>
          <w:szCs w:val="28"/>
        </w:rPr>
        <w:t xml:space="preserve">о нахождения </w:t>
      </w:r>
      <w:r w:rsidR="00F42FEE">
        <w:rPr>
          <w:color w:val="000000"/>
          <w:sz w:val="28"/>
          <w:szCs w:val="28"/>
        </w:rPr>
        <w:t>Администрации: 632355</w:t>
      </w:r>
      <w:r w:rsidR="00F42FEE" w:rsidRPr="00070D37">
        <w:rPr>
          <w:color w:val="000000"/>
          <w:sz w:val="28"/>
          <w:szCs w:val="28"/>
        </w:rPr>
        <w:t>, Новосибирска</w:t>
      </w:r>
      <w:r w:rsidR="00F42FEE">
        <w:rPr>
          <w:color w:val="000000"/>
          <w:sz w:val="28"/>
          <w:szCs w:val="28"/>
        </w:rPr>
        <w:t xml:space="preserve">я область, Куйбышевский район, с. </w:t>
      </w:r>
      <w:proofErr w:type="spellStart"/>
      <w:r w:rsidR="00F42FEE">
        <w:rPr>
          <w:color w:val="000000"/>
          <w:sz w:val="28"/>
          <w:szCs w:val="28"/>
        </w:rPr>
        <w:t>Зоново</w:t>
      </w:r>
      <w:proofErr w:type="spellEnd"/>
      <w:r w:rsidR="00F42FEE">
        <w:rPr>
          <w:color w:val="000000"/>
          <w:sz w:val="28"/>
          <w:szCs w:val="28"/>
        </w:rPr>
        <w:t>, ул. Набережная дом 34</w:t>
      </w:r>
      <w:r w:rsidR="00F42FEE" w:rsidRPr="00070D37">
        <w:rPr>
          <w:color w:val="000000"/>
          <w:sz w:val="28"/>
          <w:szCs w:val="28"/>
        </w:rPr>
        <w:t>.</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2C5D3F" w:rsidRDefault="00070D37" w:rsidP="00596B07">
      <w:pPr>
        <w:pStyle w:val="a3"/>
        <w:spacing w:before="0" w:beforeAutospacing="0" w:after="0" w:afterAutospacing="0"/>
        <w:ind w:firstLine="567"/>
        <w:jc w:val="both"/>
        <w:rPr>
          <w:color w:val="000000"/>
          <w:sz w:val="28"/>
          <w:szCs w:val="28"/>
        </w:rPr>
      </w:pPr>
      <w:r w:rsidRPr="00070D37">
        <w:rPr>
          <w:color w:val="000000"/>
          <w:sz w:val="28"/>
          <w:szCs w:val="28"/>
        </w:rPr>
        <w:t>2.1.4. Запрещается требовать от заявителя</w:t>
      </w:r>
      <w:r w:rsidR="002C5D3F">
        <w:rPr>
          <w:color w:val="000000"/>
          <w:sz w:val="28"/>
          <w:szCs w:val="28"/>
        </w:rPr>
        <w:t>:</w:t>
      </w:r>
      <w:r w:rsidRPr="00070D37">
        <w:rPr>
          <w:color w:val="000000"/>
          <w:sz w:val="28"/>
          <w:szCs w:val="28"/>
        </w:rPr>
        <w:t xml:space="preserve"> </w:t>
      </w:r>
    </w:p>
    <w:p w:rsidR="002C5D3F" w:rsidRDefault="002C5D3F" w:rsidP="002C5D3F">
      <w:pPr>
        <w:tabs>
          <w:tab w:val="left" w:pos="0"/>
          <w:tab w:val="left" w:pos="142"/>
        </w:tabs>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D3F" w:rsidRDefault="002C5D3F" w:rsidP="002C5D3F">
      <w:pPr>
        <w:tabs>
          <w:tab w:val="left" w:pos="0"/>
          <w:tab w:val="left" w:pos="142"/>
        </w:tabs>
        <w:jc w:val="both"/>
        <w:rPr>
          <w:sz w:val="28"/>
          <w:szCs w:val="28"/>
        </w:rPr>
      </w:pPr>
      <w:proofErr w:type="gramStart"/>
      <w:r>
        <w:rPr>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Pr>
          <w:sz w:val="28"/>
          <w:szCs w:val="28"/>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Pr>
          <w:sz w:val="28"/>
          <w:szCs w:val="28"/>
        </w:rPr>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C5D3F" w:rsidRDefault="002C5D3F" w:rsidP="002C5D3F">
      <w:pPr>
        <w:tabs>
          <w:tab w:val="left" w:pos="0"/>
          <w:tab w:val="left" w:pos="142"/>
        </w:tabs>
        <w:jc w:val="both"/>
        <w:rPr>
          <w:sz w:val="28"/>
          <w:szCs w:val="28"/>
        </w:rPr>
      </w:pPr>
      <w:proofErr w:type="gramStart"/>
      <w:r>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Pr>
          <w:spacing w:val="-45"/>
          <w:sz w:val="28"/>
          <w:szCs w:val="28"/>
        </w:rPr>
        <w:t xml:space="preserve"> </w:t>
      </w:r>
      <w:r>
        <w:rPr>
          <w:sz w:val="28"/>
          <w:szCs w:val="28"/>
        </w:rPr>
        <w:t>муниципальных услуг»;</w:t>
      </w:r>
      <w:proofErr w:type="gramEnd"/>
    </w:p>
    <w:p w:rsidR="002C5D3F" w:rsidRDefault="002C5D3F" w:rsidP="002C5D3F">
      <w:pPr>
        <w:tabs>
          <w:tab w:val="left" w:pos="0"/>
          <w:tab w:val="left" w:pos="142"/>
        </w:tabs>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5D3F" w:rsidRDefault="002C5D3F" w:rsidP="002C5D3F">
      <w:pPr>
        <w:tabs>
          <w:tab w:val="left" w:pos="0"/>
          <w:tab w:val="left" w:pos="142"/>
        </w:tabs>
        <w:ind w:left="360"/>
        <w:jc w:val="both"/>
        <w:rPr>
          <w:sz w:val="28"/>
          <w:szCs w:val="28"/>
        </w:rPr>
      </w:pPr>
      <w:r>
        <w:rPr>
          <w:sz w:val="28"/>
          <w:szCs w:val="28"/>
        </w:rPr>
        <w:t>а) изменение требований нормативных правовых актов, касающихся</w:t>
      </w:r>
    </w:p>
    <w:p w:rsidR="002C5D3F" w:rsidRDefault="002C5D3F" w:rsidP="002C5D3F">
      <w:pPr>
        <w:tabs>
          <w:tab w:val="left" w:pos="0"/>
          <w:tab w:val="left" w:pos="142"/>
        </w:tabs>
        <w:jc w:val="both"/>
        <w:rPr>
          <w:sz w:val="28"/>
          <w:szCs w:val="28"/>
        </w:rPr>
      </w:pPr>
      <w:r>
        <w:rPr>
          <w:sz w:val="28"/>
          <w:szCs w:val="28"/>
        </w:rPr>
        <w:t>предоставления муниципальной услуги, после первоначальной подачи заявления о предоставлении муниципальной услуги;</w:t>
      </w:r>
    </w:p>
    <w:p w:rsidR="002C5D3F" w:rsidRDefault="002C5D3F" w:rsidP="002C5D3F">
      <w:pPr>
        <w:tabs>
          <w:tab w:val="left" w:pos="0"/>
          <w:tab w:val="left" w:pos="142"/>
        </w:tabs>
        <w:ind w:left="360"/>
        <w:jc w:val="both"/>
        <w:rPr>
          <w:sz w:val="28"/>
          <w:szCs w:val="28"/>
        </w:rPr>
      </w:pPr>
      <w:r>
        <w:rPr>
          <w:sz w:val="28"/>
          <w:szCs w:val="28"/>
        </w:rPr>
        <w:t xml:space="preserve">б) наличие ошибок в заявлении о предоставлении муниципальной услуги </w:t>
      </w:r>
    </w:p>
    <w:p w:rsidR="002C5D3F" w:rsidRDefault="002C5D3F" w:rsidP="002C5D3F">
      <w:pPr>
        <w:tabs>
          <w:tab w:val="left" w:pos="0"/>
          <w:tab w:val="left" w:pos="142"/>
        </w:tabs>
        <w:jc w:val="both"/>
        <w:rPr>
          <w:sz w:val="28"/>
          <w:szCs w:val="28"/>
        </w:rPr>
      </w:pPr>
      <w:r>
        <w:rPr>
          <w:sz w:val="28"/>
          <w:szCs w:val="28"/>
        </w:rPr>
        <w:t xml:space="preserve">и </w:t>
      </w:r>
      <w:proofErr w:type="gramStart"/>
      <w:r>
        <w:rPr>
          <w:sz w:val="28"/>
          <w:szCs w:val="28"/>
        </w:rPr>
        <w:t>документах</w:t>
      </w:r>
      <w:proofErr w:type="gramEnd"/>
      <w:r>
        <w:rPr>
          <w:sz w:val="28"/>
          <w:szCs w:val="28"/>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5D3F" w:rsidRDefault="002C5D3F" w:rsidP="002C5D3F">
      <w:pPr>
        <w:tabs>
          <w:tab w:val="left" w:pos="0"/>
          <w:tab w:val="left" w:pos="142"/>
        </w:tabs>
        <w:ind w:left="360"/>
        <w:jc w:val="both"/>
        <w:rPr>
          <w:sz w:val="28"/>
          <w:szCs w:val="28"/>
        </w:rPr>
      </w:pPr>
      <w:r>
        <w:rPr>
          <w:sz w:val="28"/>
          <w:szCs w:val="28"/>
        </w:rPr>
        <w:t xml:space="preserve">в) истечение срока действия документов или изменение информации </w:t>
      </w:r>
    </w:p>
    <w:p w:rsidR="002C5D3F" w:rsidRDefault="002C5D3F" w:rsidP="002C5D3F">
      <w:pPr>
        <w:tabs>
          <w:tab w:val="left" w:pos="0"/>
          <w:tab w:val="left" w:pos="142"/>
        </w:tabs>
        <w:jc w:val="both"/>
        <w:rPr>
          <w:sz w:val="28"/>
          <w:szCs w:val="28"/>
        </w:rPr>
      </w:pPr>
      <w:r>
        <w:rPr>
          <w:sz w:val="28"/>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D3F" w:rsidRDefault="002C5D3F" w:rsidP="002C5D3F">
      <w:pPr>
        <w:jc w:val="both"/>
        <w:rPr>
          <w:sz w:val="28"/>
          <w:szCs w:val="28"/>
        </w:rPr>
      </w:pPr>
      <w:r>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2C5D3F" w:rsidRDefault="002C5D3F" w:rsidP="002C5D3F">
      <w:pPr>
        <w:jc w:val="both"/>
        <w:rPr>
          <w:sz w:val="28"/>
          <w:szCs w:val="28"/>
        </w:rPr>
      </w:pPr>
      <w:r>
        <w:rPr>
          <w:sz w:val="28"/>
          <w:szCs w:val="28"/>
        </w:rPr>
        <w:lastRenderedPageBreak/>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2C5D3F" w:rsidRDefault="002C5D3F" w:rsidP="002C5D3F">
      <w:pPr>
        <w:jc w:val="both"/>
        <w:rPr>
          <w:sz w:val="28"/>
          <w:szCs w:val="28"/>
        </w:rPr>
      </w:pPr>
      <w:r>
        <w:rPr>
          <w:sz w:val="28"/>
          <w:szCs w:val="28"/>
        </w:rPr>
        <w:t>муниципальной услуги, уведомляется заявитель, а также приносятся извинения за доставленные неудобства;</w:t>
      </w:r>
    </w:p>
    <w:p w:rsidR="002C5D3F" w:rsidRDefault="002C5D3F" w:rsidP="002C5D3F">
      <w:pPr>
        <w:jc w:val="both"/>
        <w:rPr>
          <w:sz w:val="28"/>
          <w:szCs w:val="28"/>
        </w:rPr>
      </w:pPr>
      <w:proofErr w:type="gramStart"/>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Pr>
            <w:rStyle w:val="a5"/>
            <w:sz w:val="28"/>
            <w:szCs w:val="28"/>
          </w:rPr>
          <w:t>пунктом 7.2 части 1 статьи 16</w:t>
        </w:r>
      </w:hyperlink>
      <w:r>
        <w:rPr>
          <w:sz w:val="28"/>
          <w:szCs w:val="28"/>
        </w:rP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96B07" w:rsidRPr="00070D37" w:rsidRDefault="00596B07" w:rsidP="002C5D3F">
      <w:pPr>
        <w:pStyle w:val="a3"/>
        <w:spacing w:before="0" w:beforeAutospacing="0" w:after="0" w:afterAutospacing="0"/>
        <w:jc w:val="both"/>
        <w:rPr>
          <w:color w:val="000000"/>
          <w:sz w:val="28"/>
          <w:szCs w:val="28"/>
        </w:rPr>
      </w:pP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2.2. Результат предоставления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2.2.1. </w:t>
      </w:r>
      <w:proofErr w:type="gramStart"/>
      <w:r w:rsidRPr="00070D37">
        <w:rPr>
          <w:color w:val="000000"/>
          <w:sz w:val="28"/>
          <w:szCs w:val="28"/>
        </w:rPr>
        <w:t>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2.3. Срок предоставления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Срок предоставления муниципальной услуги составляет 30 дней с момента подачи полного пакета документов, согласно п. 2.5 Административного регламента.</w:t>
      </w:r>
    </w:p>
    <w:p w:rsidR="00070D37" w:rsidRPr="00070D37" w:rsidRDefault="00EA2DB7" w:rsidP="00070D37">
      <w:pPr>
        <w:pStyle w:val="a3"/>
        <w:spacing w:before="0" w:beforeAutospacing="0" w:after="0" w:afterAutospacing="0"/>
        <w:ind w:firstLine="709"/>
        <w:jc w:val="both"/>
        <w:rPr>
          <w:color w:val="000000"/>
          <w:sz w:val="28"/>
          <w:szCs w:val="28"/>
        </w:rPr>
      </w:pPr>
      <w:r>
        <w:rPr>
          <w:color w:val="000000"/>
          <w:sz w:val="28"/>
          <w:szCs w:val="28"/>
        </w:rPr>
        <w:t>2.3.1. </w:t>
      </w:r>
      <w:r w:rsidRPr="00070D37">
        <w:rPr>
          <w:color w:val="000000"/>
          <w:sz w:val="28"/>
          <w:szCs w:val="28"/>
        </w:rPr>
        <w:t xml:space="preserve"> </w:t>
      </w:r>
      <w:proofErr w:type="gramStart"/>
      <w:r w:rsidR="00070D37" w:rsidRPr="00070D37">
        <w:rPr>
          <w:color w:val="000000"/>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2.5.13. настоящего административного регламента, уполномоченным органом местного самоуправления не позднее чем через 30 рабочих дней со дня подачи заявления.</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lastRenderedPageBreak/>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w:t>
      </w:r>
      <w:r w:rsidR="00EA2DB7">
        <w:rPr>
          <w:color w:val="000000"/>
          <w:sz w:val="28"/>
          <w:szCs w:val="28"/>
        </w:rPr>
        <w:t xml:space="preserve">ления в администрацию </w:t>
      </w:r>
      <w:proofErr w:type="spellStart"/>
      <w:r w:rsidR="00BE5E8C">
        <w:rPr>
          <w:color w:val="000000"/>
          <w:sz w:val="28"/>
          <w:szCs w:val="28"/>
        </w:rPr>
        <w:t>Зоновского</w:t>
      </w:r>
      <w:proofErr w:type="spellEnd"/>
      <w:r w:rsidRPr="00070D37">
        <w:rPr>
          <w:color w:val="000000"/>
          <w:sz w:val="28"/>
          <w:szCs w:val="28"/>
        </w:rPr>
        <w:t xml:space="preserve"> сельсовета.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2.3.6. Срок выдачи документа.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070D37" w:rsidRPr="00070D37" w:rsidRDefault="00070D37" w:rsidP="00070D37">
      <w:pPr>
        <w:pStyle w:val="a3"/>
        <w:spacing w:before="0" w:beforeAutospacing="0" w:after="0" w:afterAutospacing="0"/>
        <w:ind w:firstLine="567"/>
        <w:jc w:val="both"/>
        <w:rPr>
          <w:color w:val="000000"/>
          <w:sz w:val="28"/>
          <w:szCs w:val="28"/>
        </w:rPr>
      </w:pPr>
      <w:proofErr w:type="gramStart"/>
      <w:r w:rsidRPr="00070D37">
        <w:rPr>
          <w:color w:val="000000"/>
          <w:sz w:val="28"/>
          <w:szCs w:val="28"/>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w:t>
      </w:r>
      <w:proofErr w:type="gramEnd"/>
      <w:r w:rsidRPr="00070D37">
        <w:rPr>
          <w:color w:val="000000"/>
          <w:sz w:val="28"/>
          <w:szCs w:val="28"/>
        </w:rPr>
        <w:t>, следующего за днем оформления решения.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EA2DB7" w:rsidP="00070D37">
      <w:pPr>
        <w:pStyle w:val="a3"/>
        <w:spacing w:before="0" w:beforeAutospacing="0" w:after="0" w:afterAutospacing="0"/>
        <w:ind w:firstLine="567"/>
        <w:jc w:val="both"/>
        <w:rPr>
          <w:color w:val="000000"/>
          <w:sz w:val="28"/>
          <w:szCs w:val="28"/>
        </w:rPr>
      </w:pPr>
      <w:r>
        <w:rPr>
          <w:color w:val="000000"/>
          <w:sz w:val="28"/>
          <w:szCs w:val="28"/>
        </w:rPr>
        <w:t>2.4.</w:t>
      </w:r>
      <w:r w:rsidRPr="00070D37">
        <w:rPr>
          <w:color w:val="000000"/>
          <w:sz w:val="28"/>
          <w:szCs w:val="28"/>
        </w:rPr>
        <w:t xml:space="preserve"> </w:t>
      </w:r>
      <w:proofErr w:type="gramStart"/>
      <w:r w:rsidR="00070D37" w:rsidRPr="00070D37">
        <w:rPr>
          <w:color w:val="000000"/>
          <w:sz w:val="28"/>
          <w:szCs w:val="28"/>
        </w:rPr>
        <w:t>Перечень нормативных правовых актов Российской Федерации, Новосибирской области и м</w:t>
      </w:r>
      <w:r>
        <w:rPr>
          <w:color w:val="000000"/>
          <w:sz w:val="28"/>
          <w:szCs w:val="28"/>
        </w:rPr>
        <w:t>униципальных правовых</w:t>
      </w:r>
      <w:r w:rsidR="00BE5E8C">
        <w:rPr>
          <w:color w:val="000000"/>
          <w:sz w:val="28"/>
          <w:szCs w:val="28"/>
        </w:rPr>
        <w:t xml:space="preserve"> актов</w:t>
      </w:r>
      <w:r>
        <w:rPr>
          <w:color w:val="000000"/>
          <w:sz w:val="28"/>
          <w:szCs w:val="28"/>
        </w:rPr>
        <w:t xml:space="preserve"> </w:t>
      </w:r>
      <w:proofErr w:type="spellStart"/>
      <w:r w:rsidR="00BE5E8C">
        <w:rPr>
          <w:color w:val="000000"/>
          <w:sz w:val="28"/>
          <w:szCs w:val="28"/>
        </w:rPr>
        <w:t>Зоновского</w:t>
      </w:r>
      <w:proofErr w:type="spellEnd"/>
      <w:r>
        <w:rPr>
          <w:color w:val="000000"/>
          <w:sz w:val="28"/>
          <w:szCs w:val="28"/>
        </w:rPr>
        <w:t xml:space="preserve"> сельсовета Куйбышевского</w:t>
      </w:r>
      <w:r w:rsidR="00070D37" w:rsidRPr="00070D37">
        <w:rPr>
          <w:color w:val="000000"/>
          <w:sz w:val="28"/>
          <w:szCs w:val="28"/>
        </w:rPr>
        <w:t xml:space="preserve">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w:t>
      </w:r>
      <w:r>
        <w:rPr>
          <w:color w:val="000000"/>
          <w:sz w:val="28"/>
          <w:szCs w:val="28"/>
        </w:rPr>
        <w:t xml:space="preserve">м сайте администрации </w:t>
      </w:r>
      <w:proofErr w:type="spellStart"/>
      <w:r w:rsidR="00BE5E8C">
        <w:rPr>
          <w:color w:val="000000"/>
          <w:sz w:val="28"/>
          <w:szCs w:val="28"/>
        </w:rPr>
        <w:t>Зоновского</w:t>
      </w:r>
      <w:proofErr w:type="spellEnd"/>
      <w:r>
        <w:rPr>
          <w:color w:val="000000"/>
          <w:sz w:val="28"/>
          <w:szCs w:val="28"/>
        </w:rPr>
        <w:t xml:space="preserve"> сельсовета Куйбышевского</w:t>
      </w:r>
      <w:r w:rsidR="00070D37" w:rsidRPr="00070D37">
        <w:rPr>
          <w:color w:val="000000"/>
          <w:sz w:val="28"/>
          <w:szCs w:val="28"/>
        </w:rPr>
        <w:t xml:space="preserve"> района Новосибирской области в информационно телекоммуникационной сети "Интернет"(</w:t>
      </w:r>
      <w:r w:rsidR="00BE5E8C">
        <w:rPr>
          <w:color w:val="000000"/>
          <w:sz w:val="28"/>
          <w:szCs w:val="28"/>
        </w:rPr>
        <w:t>https://zonovo.nso.ru</w:t>
      </w:r>
      <w:r w:rsidR="00070D37" w:rsidRPr="00070D37">
        <w:rPr>
          <w:color w:val="000000"/>
          <w:sz w:val="28"/>
          <w:szCs w:val="28"/>
        </w:rPr>
        <w:t>) в федеральной государственной информационной системе "Федеральный реестр государственных и муниципальных</w:t>
      </w:r>
      <w:proofErr w:type="gramEnd"/>
      <w:r w:rsidR="00070D37" w:rsidRPr="00070D37">
        <w:rPr>
          <w:color w:val="000000"/>
          <w:sz w:val="28"/>
          <w:szCs w:val="28"/>
        </w:rPr>
        <w:t xml:space="preserve"> услуг (функций)" (далее - федеральный реестр) и на Едином портале государственных и муниципальных услуг (www.gosuslugi.ru, www.госуслуги</w:t>
      </w:r>
      <w:proofErr w:type="gramStart"/>
      <w:r w:rsidR="00070D37" w:rsidRPr="00070D37">
        <w:rPr>
          <w:color w:val="000000"/>
          <w:sz w:val="28"/>
          <w:szCs w:val="28"/>
        </w:rPr>
        <w:t>.р</w:t>
      </w:r>
      <w:proofErr w:type="gramEnd"/>
      <w:r w:rsidR="00070D37" w:rsidRPr="00070D37">
        <w:rPr>
          <w:color w:val="000000"/>
          <w:sz w:val="28"/>
          <w:szCs w:val="28"/>
        </w:rPr>
        <w:t>ф)</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2.5. Перечень документов для предоставления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w:t>
      </w:r>
      <w:proofErr w:type="gramStart"/>
      <w:r w:rsidRPr="00070D37">
        <w:rPr>
          <w:color w:val="000000"/>
          <w:sz w:val="28"/>
          <w:szCs w:val="28"/>
        </w:rPr>
        <w:t>предоставляется заключение</w:t>
      </w:r>
      <w:proofErr w:type="gramEnd"/>
      <w:r w:rsidRPr="00070D37">
        <w:rPr>
          <w:color w:val="000000"/>
          <w:sz w:val="28"/>
          <w:szCs w:val="28"/>
        </w:rPr>
        <w:t xml:space="preserve"> (акт) данного органа.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070D37" w:rsidRPr="00070D37" w:rsidRDefault="00070D37" w:rsidP="00070D37">
      <w:pPr>
        <w:pStyle w:val="a3"/>
        <w:spacing w:before="0" w:beforeAutospacing="0" w:after="0" w:afterAutospacing="0"/>
        <w:ind w:firstLine="567"/>
        <w:jc w:val="both"/>
        <w:rPr>
          <w:color w:val="000000"/>
          <w:sz w:val="28"/>
          <w:szCs w:val="28"/>
        </w:rPr>
      </w:pPr>
      <w:proofErr w:type="gramStart"/>
      <w:r w:rsidRPr="00070D37">
        <w:rPr>
          <w:color w:val="000000"/>
          <w:sz w:val="28"/>
          <w:szCs w:val="28"/>
        </w:rPr>
        <w:lastRenderedPageBreak/>
        <w:t>- заключение (акт) орган государственного надзора (контроля) (если заявителем выступает орган государственного надзора (контроля)</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2.5.2. Для предоставления муниципальной услуги заявитель предоставляет в комиссию пакет документов:</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70D37" w:rsidRPr="00070D37" w:rsidRDefault="00EA2DB7" w:rsidP="00070D37">
      <w:pPr>
        <w:pStyle w:val="a3"/>
        <w:spacing w:before="0" w:beforeAutospacing="0" w:after="0" w:afterAutospacing="0"/>
        <w:ind w:firstLine="709"/>
        <w:jc w:val="both"/>
        <w:rPr>
          <w:color w:val="000000"/>
          <w:sz w:val="28"/>
          <w:szCs w:val="28"/>
        </w:rPr>
      </w:pPr>
      <w:r>
        <w:rPr>
          <w:color w:val="000000"/>
          <w:sz w:val="28"/>
          <w:szCs w:val="28"/>
        </w:rPr>
        <w:t>б) </w:t>
      </w:r>
      <w:r w:rsidR="00070D37" w:rsidRPr="00070D37">
        <w:rPr>
          <w:color w:val="000000"/>
          <w:sz w:val="28"/>
          <w:szCs w:val="28"/>
        </w:rPr>
        <w:t>копии правоустанавливающих документов на жилое помещение, право на которое не зарегистрировано в Едином государственном реестре</w:t>
      </w:r>
      <w:r w:rsidRPr="00943511">
        <w:rPr>
          <w:color w:val="000000"/>
          <w:sz w:val="28"/>
          <w:szCs w:val="28"/>
        </w:rPr>
        <w:t xml:space="preserve"> </w:t>
      </w:r>
      <w:r w:rsidR="00070D37" w:rsidRPr="00070D37">
        <w:rPr>
          <w:color w:val="000000"/>
          <w:sz w:val="28"/>
          <w:szCs w:val="28"/>
        </w:rPr>
        <w:t>недвижимости;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в) в отношении нежилого помещения для признания его в дальнейшем жилым помещением - проект реконструкции нежилого помещения;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е) заявления, письма, жалобы граждан на неудовлетворительные условия проживания - по усмотрению заявителя.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В случае если заявителем выступает орган государственного надзора (контроля), в комиссию предоставляется заключение этого органа, после </w:t>
      </w:r>
      <w:proofErr w:type="gramStart"/>
      <w:r w:rsidRPr="00070D37">
        <w:rPr>
          <w:color w:val="000000"/>
          <w:sz w:val="28"/>
          <w:szCs w:val="28"/>
        </w:rPr>
        <w:t>рассмотрения</w:t>
      </w:r>
      <w:proofErr w:type="gramEnd"/>
      <w:r w:rsidRPr="00070D37">
        <w:rPr>
          <w:color w:val="000000"/>
          <w:sz w:val="28"/>
          <w:szCs w:val="28"/>
        </w:rPr>
        <w:t xml:space="preserve">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070D37" w:rsidRPr="00070D37" w:rsidRDefault="00281303" w:rsidP="00070D37">
      <w:pPr>
        <w:pStyle w:val="a3"/>
        <w:spacing w:before="0" w:beforeAutospacing="0" w:after="0" w:afterAutospacing="0"/>
        <w:ind w:firstLine="709"/>
        <w:jc w:val="both"/>
        <w:rPr>
          <w:color w:val="000000"/>
          <w:sz w:val="28"/>
          <w:szCs w:val="28"/>
        </w:rPr>
      </w:pPr>
      <w:r>
        <w:rPr>
          <w:color w:val="000000"/>
          <w:sz w:val="28"/>
          <w:szCs w:val="28"/>
        </w:rPr>
        <w:t>2.5.3. </w:t>
      </w:r>
      <w:r w:rsidR="00070D37" w:rsidRPr="00070D37">
        <w:rPr>
          <w:color w:val="000000"/>
          <w:sz w:val="28"/>
          <w:szCs w:val="28"/>
        </w:rPr>
        <w:t>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2.6 административного регламент.</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2.5.4. </w:t>
      </w:r>
      <w:proofErr w:type="gramStart"/>
      <w:r w:rsidRPr="00070D37">
        <w:rPr>
          <w:color w:val="000000"/>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70D37" w:rsidRPr="00070D37" w:rsidRDefault="00070D37" w:rsidP="00070D37">
      <w:pPr>
        <w:pStyle w:val="a3"/>
        <w:spacing w:before="0" w:beforeAutospacing="0" w:after="0" w:afterAutospacing="0"/>
        <w:ind w:firstLine="567"/>
        <w:jc w:val="both"/>
        <w:rPr>
          <w:color w:val="000000"/>
          <w:sz w:val="28"/>
          <w:szCs w:val="28"/>
        </w:rPr>
      </w:pPr>
      <w:proofErr w:type="gramStart"/>
      <w:r w:rsidRPr="00070D37">
        <w:rPr>
          <w:color w:val="000000"/>
          <w:sz w:val="28"/>
          <w:szCs w:val="28"/>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Заявитель вправе представить в комиссию указанные в пункте 2.5.6. настоящего Положения документы и информацию по своей инициативе.</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В случае подачи заявления через МФЦ заявление на предоставление услуги и комплект необходимых документов передаются и</w:t>
      </w:r>
      <w:r w:rsidR="00596B07">
        <w:rPr>
          <w:color w:val="000000"/>
          <w:sz w:val="28"/>
          <w:szCs w:val="28"/>
        </w:rPr>
        <w:t xml:space="preserve">з МФЦ в администрацию </w:t>
      </w:r>
      <w:proofErr w:type="spellStart"/>
      <w:r w:rsidR="005B7CED">
        <w:rPr>
          <w:color w:val="000000"/>
          <w:sz w:val="28"/>
          <w:szCs w:val="28"/>
        </w:rPr>
        <w:t>Зоновского</w:t>
      </w:r>
      <w:proofErr w:type="spellEnd"/>
      <w:r w:rsidR="005B7CED" w:rsidRPr="00070D37">
        <w:rPr>
          <w:color w:val="000000"/>
          <w:sz w:val="28"/>
          <w:szCs w:val="28"/>
        </w:rPr>
        <w:t xml:space="preserve"> </w:t>
      </w:r>
      <w:r w:rsidRPr="00070D37">
        <w:rPr>
          <w:color w:val="000000"/>
          <w:sz w:val="28"/>
          <w:szCs w:val="28"/>
        </w:rPr>
        <w:t>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2.5.2. настоящего административного регламента.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070D37">
        <w:rPr>
          <w:color w:val="000000"/>
          <w:sz w:val="28"/>
          <w:szCs w:val="28"/>
        </w:rPr>
        <w:t>получает</w:t>
      </w:r>
      <w:proofErr w:type="gramEnd"/>
      <w:r w:rsidRPr="00070D37">
        <w:rPr>
          <w:color w:val="000000"/>
          <w:sz w:val="28"/>
          <w:szCs w:val="28"/>
        </w:rPr>
        <w:t xml:space="preserve"> в том числе в электронной форме:</w:t>
      </w:r>
    </w:p>
    <w:p w:rsidR="00070D37" w:rsidRPr="00070D37" w:rsidRDefault="00281303" w:rsidP="00070D37">
      <w:pPr>
        <w:pStyle w:val="a3"/>
        <w:spacing w:before="0" w:beforeAutospacing="0" w:after="0" w:afterAutospacing="0"/>
        <w:ind w:firstLine="567"/>
        <w:jc w:val="both"/>
        <w:rPr>
          <w:color w:val="000000"/>
          <w:sz w:val="28"/>
          <w:szCs w:val="28"/>
        </w:rPr>
      </w:pPr>
      <w:proofErr w:type="gramStart"/>
      <w:r>
        <w:rPr>
          <w:color w:val="000000"/>
          <w:sz w:val="28"/>
          <w:szCs w:val="28"/>
        </w:rPr>
        <w:t>а) </w:t>
      </w:r>
      <w:r w:rsidR="00070D37" w:rsidRPr="00070D37">
        <w:rPr>
          <w:color w:val="000000"/>
          <w:sz w:val="28"/>
          <w:szCs w:val="28"/>
        </w:rPr>
        <w:t>сведения из Единого государственного недвижимости о правах на жилое помещение;</w:t>
      </w:r>
      <w:proofErr w:type="gramEnd"/>
    </w:p>
    <w:p w:rsidR="00070D37" w:rsidRPr="00596B0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б) технический паспорт жилого помещения, а для нежилых помещений - </w:t>
      </w:r>
      <w:r w:rsidRPr="00596B07">
        <w:rPr>
          <w:color w:val="000000"/>
          <w:sz w:val="28"/>
          <w:szCs w:val="28"/>
        </w:rPr>
        <w:t>технический план;</w:t>
      </w:r>
    </w:p>
    <w:p w:rsidR="00070D37" w:rsidRPr="00F11CEB" w:rsidRDefault="00070D37" w:rsidP="00F11CEB">
      <w:pPr>
        <w:pStyle w:val="a00"/>
        <w:spacing w:before="0" w:beforeAutospacing="0" w:after="0" w:afterAutospacing="0"/>
        <w:jc w:val="both"/>
        <w:rPr>
          <w:rFonts w:ascii="Arial" w:hAnsi="Arial" w:cs="Arial"/>
          <w:b/>
          <w:bCs/>
          <w:color w:val="000000"/>
          <w:sz w:val="22"/>
          <w:szCs w:val="22"/>
        </w:rPr>
      </w:pPr>
      <w:r w:rsidRPr="00596B07">
        <w:rPr>
          <w:color w:val="000000"/>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3.2. </w:t>
      </w:r>
      <w:proofErr w:type="gramStart"/>
      <w:r w:rsidRPr="00596B07">
        <w:rPr>
          <w:color w:val="000000"/>
          <w:sz w:val="28"/>
          <w:szCs w:val="28"/>
        </w:rPr>
        <w:t>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w:t>
      </w:r>
      <w:r w:rsidR="00F11CEB">
        <w:rPr>
          <w:color w:val="000000"/>
          <w:sz w:val="28"/>
          <w:szCs w:val="28"/>
        </w:rPr>
        <w:t xml:space="preserve">Правительства Российской Федерации </w:t>
      </w:r>
      <w:hyperlink r:id="rId9" w:tgtFrame="_blank" w:history="1">
        <w:r w:rsidRPr="00596B07">
          <w:rPr>
            <w:rStyle w:val="1"/>
            <w:color w:val="0000FF"/>
            <w:sz w:val="28"/>
            <w:szCs w:val="28"/>
          </w:rPr>
          <w:t>от 28.01.2006 № 47</w:t>
        </w:r>
      </w:hyperlink>
      <w:r w:rsidRPr="00596B07">
        <w:rPr>
          <w:color w:val="000000"/>
          <w:sz w:val="28"/>
          <w:szCs w:val="28"/>
        </w:rPr>
        <w:t> </w:t>
      </w:r>
      <w:r w:rsidR="00F11CEB">
        <w:rPr>
          <w:color w:val="000000"/>
          <w:sz w:val="28"/>
          <w:szCs w:val="28"/>
        </w:rPr>
        <w:t>« Об утверждении  Положения</w:t>
      </w:r>
      <w:proofErr w:type="gramEnd"/>
      <w:r w:rsidR="00F11CEB">
        <w:rPr>
          <w:color w:val="000000"/>
          <w:sz w:val="28"/>
          <w:szCs w:val="28"/>
        </w:rPr>
        <w:t xml:space="preserve"> о признании помещения</w:t>
      </w:r>
      <w:proofErr w:type="gramStart"/>
      <w:r w:rsidR="00F11CEB">
        <w:rPr>
          <w:color w:val="000000"/>
          <w:sz w:val="28"/>
          <w:szCs w:val="28"/>
        </w:rPr>
        <w:t xml:space="preserve"> ,</w:t>
      </w:r>
      <w:proofErr w:type="gramEnd"/>
      <w:r w:rsidR="00F11CEB">
        <w:rPr>
          <w:color w:val="000000"/>
          <w:sz w:val="28"/>
          <w:szCs w:val="28"/>
        </w:rPr>
        <w:t xml:space="preserve">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96B07">
        <w:rPr>
          <w:color w:val="000000"/>
          <w:sz w:val="28"/>
          <w:szCs w:val="28"/>
        </w:rPr>
        <w:t>требованиям.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070D37">
        <w:rPr>
          <w:color w:val="000000"/>
          <w:sz w:val="28"/>
          <w:szCs w:val="28"/>
        </w:rPr>
        <w:t>позднее</w:t>
      </w:r>
      <w:proofErr w:type="gramEnd"/>
      <w:r w:rsidRPr="00070D37">
        <w:rPr>
          <w:color w:val="000000"/>
          <w:sz w:val="28"/>
          <w:szCs w:val="28"/>
        </w:rPr>
        <w:t xml:space="preserve"> чем за 20 дней до дня начала работы комиссии обязан в </w:t>
      </w:r>
      <w:r w:rsidRPr="00070D37">
        <w:rPr>
          <w:color w:val="000000"/>
          <w:sz w:val="28"/>
          <w:szCs w:val="28"/>
        </w:rPr>
        <w:lastRenderedPageBreak/>
        <w:t xml:space="preserve">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070D37">
        <w:rPr>
          <w:color w:val="000000"/>
          <w:sz w:val="28"/>
          <w:szCs w:val="28"/>
        </w:rPr>
        <w:t>разместить</w:t>
      </w:r>
      <w:proofErr w:type="gramEnd"/>
      <w:r w:rsidRPr="00070D37">
        <w:rPr>
          <w:color w:val="000000"/>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70D37" w:rsidRPr="00070D37" w:rsidRDefault="00070D37" w:rsidP="00070D37">
      <w:pPr>
        <w:pStyle w:val="a3"/>
        <w:spacing w:before="0" w:beforeAutospacing="0" w:after="0" w:afterAutospacing="0"/>
        <w:ind w:firstLine="567"/>
        <w:jc w:val="both"/>
        <w:rPr>
          <w:color w:val="000000"/>
          <w:sz w:val="28"/>
          <w:szCs w:val="28"/>
        </w:rPr>
      </w:pPr>
      <w:proofErr w:type="gramStart"/>
      <w:r w:rsidRPr="00070D37">
        <w:rPr>
          <w:color w:val="000000"/>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2.5.8. </w:t>
      </w:r>
      <w:proofErr w:type="gramStart"/>
      <w:r w:rsidRPr="00070D37">
        <w:rPr>
          <w:color w:val="000000"/>
          <w:sz w:val="28"/>
          <w:szCs w:val="28"/>
        </w:rPr>
        <w:t>В случае непредставления заявителем документов, предусмотренных пунктом 2.5.2.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2.5.9. Документы, представляемые заявителем, должны соответствовать следующим требованиям: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заявление составлено в единственном экземпляре-подлиннике по форме согласно приложению;</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тексты документов написаны разборчиво;</w:t>
      </w:r>
    </w:p>
    <w:p w:rsidR="00070D37" w:rsidRPr="00070D37" w:rsidRDefault="00070D37" w:rsidP="00070D37">
      <w:pPr>
        <w:pStyle w:val="a3"/>
        <w:spacing w:before="0" w:beforeAutospacing="0" w:after="0" w:afterAutospacing="0"/>
        <w:ind w:firstLine="567"/>
        <w:jc w:val="both"/>
        <w:rPr>
          <w:color w:val="000000"/>
          <w:sz w:val="28"/>
          <w:szCs w:val="28"/>
        </w:rPr>
      </w:pPr>
      <w:proofErr w:type="gramStart"/>
      <w:r w:rsidRPr="00070D37">
        <w:rPr>
          <w:color w:val="000000"/>
          <w:sz w:val="28"/>
          <w:szCs w:val="28"/>
        </w:rPr>
        <w:t>- фамилия, имя и отчество (наименование) заявителя, адрес его места жите</w:t>
      </w:r>
      <w:r w:rsidR="00F11CEB">
        <w:rPr>
          <w:color w:val="000000"/>
          <w:sz w:val="28"/>
          <w:szCs w:val="28"/>
        </w:rPr>
        <w:t>л</w:t>
      </w:r>
      <w:r w:rsidRPr="00070D37">
        <w:rPr>
          <w:color w:val="000000"/>
          <w:sz w:val="28"/>
          <w:szCs w:val="28"/>
        </w:rPr>
        <w:t>ьства (места нахождения), телефон (если имеется) написаны полностью;</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в документах нет подчисток, приписок, зачеркнутых слов и иных неоговоренных исправлений.</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2.5.11. В случае направления документов почтовым отправлением заинтересованное лицо предоставляет нотариально заверенные копии документов.</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lastRenderedPageBreak/>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2.5.13.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070D37" w:rsidRPr="00070D37" w:rsidRDefault="00070D37" w:rsidP="00070D37">
      <w:pPr>
        <w:pStyle w:val="a3"/>
        <w:spacing w:before="0" w:beforeAutospacing="0" w:after="0" w:afterAutospacing="0"/>
        <w:ind w:firstLine="567"/>
        <w:jc w:val="both"/>
        <w:rPr>
          <w:color w:val="000000"/>
          <w:sz w:val="28"/>
          <w:szCs w:val="28"/>
        </w:rPr>
      </w:pPr>
      <w:proofErr w:type="gramStart"/>
      <w:r w:rsidRPr="00070D37">
        <w:rPr>
          <w:color w:val="000000"/>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070D37">
        <w:rPr>
          <w:color w:val="000000"/>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070D37" w:rsidRPr="00070D37" w:rsidRDefault="00070D37" w:rsidP="00070D37">
      <w:pPr>
        <w:pStyle w:val="a3"/>
        <w:spacing w:before="0" w:beforeAutospacing="0" w:after="0" w:afterAutospacing="0"/>
        <w:ind w:firstLine="567"/>
        <w:jc w:val="both"/>
        <w:rPr>
          <w:color w:val="000000"/>
          <w:sz w:val="28"/>
          <w:szCs w:val="28"/>
        </w:rPr>
      </w:pPr>
      <w:proofErr w:type="gramStart"/>
      <w:r w:rsidRPr="00070D37">
        <w:rPr>
          <w:color w:val="000000"/>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070D37">
        <w:rPr>
          <w:color w:val="000000"/>
          <w:sz w:val="28"/>
          <w:szCs w:val="28"/>
        </w:rPr>
        <w:t xml:space="preserve"> государственном </w:t>
      </w:r>
      <w:proofErr w:type="gramStart"/>
      <w:r w:rsidRPr="00070D37">
        <w:rPr>
          <w:color w:val="000000"/>
          <w:sz w:val="28"/>
          <w:szCs w:val="28"/>
        </w:rPr>
        <w:t>реестре</w:t>
      </w:r>
      <w:proofErr w:type="gramEnd"/>
      <w:r w:rsidRPr="00070D37">
        <w:rPr>
          <w:color w:val="000000"/>
          <w:sz w:val="28"/>
          <w:szCs w:val="28"/>
        </w:rPr>
        <w:t xml:space="preserve"> недвижимости, или нотариально заверенную копию такого документа;</w:t>
      </w:r>
    </w:p>
    <w:p w:rsidR="00070D37" w:rsidRPr="00070D37" w:rsidRDefault="00070D37" w:rsidP="00070D37">
      <w:pPr>
        <w:pStyle w:val="a3"/>
        <w:spacing w:before="0" w:beforeAutospacing="0" w:after="0" w:afterAutospacing="0"/>
        <w:ind w:firstLine="567"/>
        <w:jc w:val="both"/>
        <w:rPr>
          <w:color w:val="000000"/>
          <w:sz w:val="28"/>
          <w:szCs w:val="28"/>
        </w:rPr>
      </w:pPr>
      <w:proofErr w:type="gramStart"/>
      <w:r w:rsidRPr="00070D37">
        <w:rPr>
          <w:color w:val="000000"/>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2.5.14. Заявитель вправе не представлять выписку из Единого государственного реестра недвижимости. </w:t>
      </w:r>
      <w:proofErr w:type="gramStart"/>
      <w:r w:rsidRPr="00070D37">
        <w:rPr>
          <w:color w:val="000000"/>
          <w:sz w:val="28"/>
          <w:szCs w:val="28"/>
        </w:rPr>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w:t>
      </w:r>
      <w:r w:rsidRPr="00070D37">
        <w:rPr>
          <w:color w:val="000000"/>
          <w:sz w:val="28"/>
          <w:szCs w:val="28"/>
        </w:rPr>
        <w:lastRenderedPageBreak/>
        <w:t>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2.6. Перечень оснований для отказа в приеме документов</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2.6.1. Решение об отказе в приеме документов, необходимых для предоставления муниципальной услуги, принимается в случае:</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если содержание заявления не позволяет установить предмет обращения;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2.7. Перечень оснований для приостановления оказания муниципальной услуги либо отказа в предоставлении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смерти заявителя;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отказа заявителя от муниципальной услуги путем подачи заявления, составленного в произвольной форме.</w:t>
      </w:r>
    </w:p>
    <w:p w:rsidR="00070D37" w:rsidRPr="00070D37" w:rsidRDefault="005919A5" w:rsidP="00687CDA">
      <w:pPr>
        <w:pStyle w:val="a3"/>
        <w:spacing w:before="0" w:beforeAutospacing="0" w:after="0" w:afterAutospacing="0"/>
        <w:ind w:firstLine="567"/>
        <w:jc w:val="both"/>
        <w:rPr>
          <w:color w:val="000000"/>
          <w:sz w:val="28"/>
          <w:szCs w:val="28"/>
        </w:rPr>
      </w:pPr>
      <w:r>
        <w:rPr>
          <w:color w:val="000000"/>
          <w:sz w:val="28"/>
          <w:szCs w:val="28"/>
        </w:rPr>
        <w:t>2.7.2. </w:t>
      </w:r>
      <w:r w:rsidR="00070D37" w:rsidRPr="00070D37">
        <w:rPr>
          <w:color w:val="000000"/>
          <w:sz w:val="28"/>
          <w:szCs w:val="28"/>
        </w:rPr>
        <w:t>непредставление документов, предусмотренных подпунктами 2.5.1 - 2.5.3, 2.5.5 - 2.5</w:t>
      </w:r>
      <w:r>
        <w:rPr>
          <w:color w:val="000000"/>
          <w:sz w:val="28"/>
          <w:szCs w:val="28"/>
        </w:rPr>
        <w:t>.7 административного регламента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w:t>
      </w:r>
      <w:r w:rsidRPr="00070D37">
        <w:rPr>
          <w:color w:val="000000"/>
          <w:sz w:val="28"/>
          <w:szCs w:val="28"/>
        </w:rPr>
        <w:lastRenderedPageBreak/>
        <w:t>предусмотренный подпунктом 2.5.2 административного регламента, подпункта б), или нотариально заверенная копия такого документа не были представлены заявителем.</w:t>
      </w:r>
    </w:p>
    <w:p w:rsidR="00070D37" w:rsidRPr="00070D37" w:rsidRDefault="00070D37" w:rsidP="00070D37">
      <w:pPr>
        <w:pStyle w:val="a3"/>
        <w:spacing w:before="0" w:beforeAutospacing="0" w:after="0" w:afterAutospacing="0"/>
        <w:ind w:firstLine="567"/>
        <w:jc w:val="both"/>
        <w:rPr>
          <w:color w:val="000000"/>
          <w:sz w:val="28"/>
          <w:szCs w:val="28"/>
        </w:rPr>
      </w:pPr>
      <w:proofErr w:type="gramStart"/>
      <w:r w:rsidRPr="00070D37">
        <w:rPr>
          <w:color w:val="000000"/>
          <w:sz w:val="28"/>
          <w:szCs w:val="28"/>
        </w:rPr>
        <w:t>Отказ в признании садового дома жилым домом или жилого дома садовым домом по указанному основанию допускается в случае, если специалист отдела от имени администрации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w:t>
      </w:r>
      <w:proofErr w:type="gramEnd"/>
      <w:r w:rsidRPr="00070D37">
        <w:rPr>
          <w:color w:val="000000"/>
          <w:sz w:val="28"/>
          <w:szCs w:val="28"/>
        </w:rPr>
        <w:t xml:space="preserve"> </w:t>
      </w:r>
      <w:proofErr w:type="gramStart"/>
      <w:r w:rsidRPr="00070D37">
        <w:rPr>
          <w:color w:val="000000"/>
          <w:sz w:val="28"/>
          <w:szCs w:val="28"/>
        </w:rPr>
        <w:t>подпунктом 2.5.2 административного регламента, или нотариально заверенную копию такого документа и не получил от заявителя такой документ или такую копию в течение 15 дней со дня направления уведомления о представлении правоустанавливающего документа;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2.8.Настоящая муниципальная услуга предоставляется бесплатно.</w:t>
      </w:r>
    </w:p>
    <w:p w:rsidR="00070D37" w:rsidRPr="00070D37" w:rsidRDefault="005919A5" w:rsidP="00070D37">
      <w:pPr>
        <w:pStyle w:val="a3"/>
        <w:spacing w:before="0" w:beforeAutospacing="0" w:after="0" w:afterAutospacing="0"/>
        <w:ind w:firstLine="567"/>
        <w:jc w:val="both"/>
        <w:rPr>
          <w:color w:val="000000"/>
          <w:sz w:val="28"/>
          <w:szCs w:val="28"/>
        </w:rPr>
      </w:pPr>
      <w:r>
        <w:rPr>
          <w:color w:val="000000"/>
          <w:sz w:val="28"/>
          <w:szCs w:val="28"/>
        </w:rPr>
        <w:t>2.9. </w:t>
      </w:r>
      <w:r w:rsidRPr="00070D37">
        <w:rPr>
          <w:color w:val="000000"/>
          <w:sz w:val="28"/>
          <w:szCs w:val="28"/>
        </w:rPr>
        <w:t xml:space="preserve"> </w:t>
      </w:r>
      <w:r w:rsidR="00070D37" w:rsidRPr="00070D37">
        <w:rPr>
          <w:color w:val="000000"/>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2.10. Максимальное время ожидания в очереди при подаче заявления о предоставлении муниципальной услуги не может превышать 15 минут.</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2.11.Срок и порядок регистрации запроса заявителя о предоставлении м</w:t>
      </w:r>
      <w:r w:rsidR="005919A5">
        <w:rPr>
          <w:color w:val="000000"/>
          <w:sz w:val="28"/>
          <w:szCs w:val="28"/>
        </w:rPr>
        <w:t>униципальной услуги</w:t>
      </w:r>
      <w:proofErr w:type="gramStart"/>
      <w:r w:rsidR="005919A5">
        <w:rPr>
          <w:color w:val="000000"/>
          <w:sz w:val="28"/>
          <w:szCs w:val="28"/>
        </w:rPr>
        <w:t> </w:t>
      </w:r>
      <w:r w:rsidRPr="00070D37">
        <w:rPr>
          <w:color w:val="000000"/>
          <w:sz w:val="28"/>
          <w:szCs w:val="28"/>
        </w:rPr>
        <w:t>:</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2.12.Требования к помещениям, в которых предоставляется муниципальная услуга: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w:t>
      </w:r>
      <w:r w:rsidR="005919A5">
        <w:rPr>
          <w:color w:val="000000"/>
          <w:sz w:val="28"/>
          <w:szCs w:val="28"/>
        </w:rPr>
        <w:t xml:space="preserve">12.1. В администрации </w:t>
      </w:r>
      <w:proofErr w:type="spellStart"/>
      <w:r w:rsidR="005B7CED">
        <w:rPr>
          <w:color w:val="000000"/>
          <w:sz w:val="28"/>
          <w:szCs w:val="28"/>
        </w:rPr>
        <w:t>Зоновского</w:t>
      </w:r>
      <w:proofErr w:type="spellEnd"/>
      <w:r w:rsidRPr="00070D37">
        <w:rPr>
          <w:color w:val="000000"/>
          <w:sz w:val="28"/>
          <w:szCs w:val="28"/>
        </w:rPr>
        <w:t xml:space="preserve"> сельсовета, прием заявителей</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соблюдение санитарно-эпидемиологических правил и нормативов, правил противопожарной безопасности;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оборудование местами общественного пользования (туалеты) и местами для хранения верхней одежды.</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lastRenderedPageBreak/>
        <w:t>2.12.2.Требования к местам для ожидания: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места для ожидания оборудуются стульями и (или) кресельными секциями, и (или) скамьями;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места для ожидания находятся в холле (зале) или ином специально приспособленном помещении;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в местах для ожидания предусматриваются места для получения информации о муниц</w:t>
      </w:r>
      <w:r w:rsidR="005919A5">
        <w:rPr>
          <w:color w:val="000000"/>
          <w:sz w:val="28"/>
          <w:szCs w:val="28"/>
        </w:rPr>
        <w:t>ипальной услуге. </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2.12.3.Требования к местам для получения информации о муниципальной услуге:</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2.12.4.Требования к местам приема заявителей:</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Специалисты, осуществляющие прием заявителей, обеспечиваются личными и (или) настольными идентификационными карточками.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2.13. Показатели качества и доступности предоставления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2.13.1.Показатели качества муниципальной услуги:</w:t>
      </w:r>
    </w:p>
    <w:p w:rsidR="00070D37" w:rsidRPr="00070D37" w:rsidRDefault="002C5D3F" w:rsidP="002C5D3F">
      <w:pPr>
        <w:pStyle w:val="a3"/>
        <w:spacing w:before="0" w:beforeAutospacing="0" w:after="0" w:afterAutospacing="0"/>
        <w:jc w:val="both"/>
        <w:rPr>
          <w:color w:val="000000"/>
          <w:sz w:val="28"/>
          <w:szCs w:val="28"/>
        </w:rPr>
      </w:pPr>
      <w:r>
        <w:rPr>
          <w:color w:val="000000"/>
          <w:sz w:val="28"/>
          <w:szCs w:val="28"/>
        </w:rPr>
        <w:t>-</w:t>
      </w:r>
      <w:r w:rsidR="00070D37" w:rsidRPr="00070D37">
        <w:rPr>
          <w:color w:val="000000"/>
          <w:sz w:val="28"/>
          <w:szCs w:val="28"/>
        </w:rPr>
        <w:t xml:space="preserve">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w:t>
      </w:r>
      <w:r w:rsidR="00070D37" w:rsidRPr="00070D37">
        <w:rPr>
          <w:color w:val="000000"/>
          <w:sz w:val="28"/>
          <w:szCs w:val="28"/>
        </w:rPr>
        <w:lastRenderedPageBreak/>
        <w:t>процедур и сроков их исполнения при предоставлении муниципальной услуги;</w:t>
      </w:r>
    </w:p>
    <w:p w:rsidR="00070D37" w:rsidRPr="00070D37" w:rsidRDefault="002C5D3F" w:rsidP="002C5D3F">
      <w:pPr>
        <w:pStyle w:val="a3"/>
        <w:spacing w:before="0" w:beforeAutospacing="0" w:after="0" w:afterAutospacing="0"/>
        <w:jc w:val="both"/>
        <w:rPr>
          <w:color w:val="000000"/>
          <w:sz w:val="28"/>
          <w:szCs w:val="28"/>
        </w:rPr>
      </w:pPr>
      <w:r>
        <w:rPr>
          <w:color w:val="000000"/>
          <w:sz w:val="28"/>
          <w:szCs w:val="28"/>
        </w:rPr>
        <w:t>-</w:t>
      </w:r>
      <w:r w:rsidR="005919A5">
        <w:rPr>
          <w:color w:val="000000"/>
          <w:sz w:val="28"/>
          <w:szCs w:val="28"/>
        </w:rPr>
        <w:t> </w:t>
      </w:r>
      <w:r w:rsidR="00070D37" w:rsidRPr="00070D37">
        <w:rPr>
          <w:color w:val="000000"/>
          <w:sz w:val="28"/>
          <w:szCs w:val="28"/>
        </w:rPr>
        <w:t>отсутствие обоснованных жалоб на действия (бездействие) должностных лиц, муниципальных служащих при предоставлении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2.13.2. Показатели доступности предоставления муниципальной услуги</w:t>
      </w:r>
    </w:p>
    <w:p w:rsidR="002C5D3F" w:rsidRDefault="002C5D3F" w:rsidP="002C5D3F">
      <w:pPr>
        <w:jc w:val="both"/>
        <w:rPr>
          <w:sz w:val="28"/>
          <w:szCs w:val="28"/>
        </w:rPr>
      </w:pPr>
      <w:r>
        <w:rPr>
          <w:sz w:val="28"/>
          <w:szCs w:val="28"/>
        </w:rPr>
        <w:t xml:space="preserve">- пешеходная доступность от остановок общественного транспорта до здания администрации </w:t>
      </w:r>
      <w:proofErr w:type="spellStart"/>
      <w:r w:rsidR="002719B9">
        <w:rPr>
          <w:color w:val="000000"/>
          <w:sz w:val="28"/>
          <w:szCs w:val="28"/>
        </w:rPr>
        <w:t>Зоновского</w:t>
      </w:r>
      <w:proofErr w:type="spellEnd"/>
      <w:r>
        <w:rPr>
          <w:sz w:val="28"/>
          <w:szCs w:val="28"/>
        </w:rPr>
        <w:t xml:space="preserve"> сельсовета (далее - место предоставления муниципальной услуги);</w:t>
      </w:r>
    </w:p>
    <w:p w:rsidR="002C5D3F" w:rsidRDefault="002C5D3F" w:rsidP="002C5D3F">
      <w:pPr>
        <w:jc w:val="both"/>
        <w:rPr>
          <w:sz w:val="28"/>
          <w:szCs w:val="28"/>
        </w:rPr>
      </w:pPr>
      <w:r>
        <w:rPr>
          <w:sz w:val="28"/>
          <w:szCs w:val="28"/>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2C5D3F" w:rsidRDefault="002C5D3F" w:rsidP="002C5D3F">
      <w:pPr>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C5D3F" w:rsidRDefault="002C5D3F" w:rsidP="002C5D3F">
      <w:pPr>
        <w:jc w:val="both"/>
        <w:rPr>
          <w:sz w:val="28"/>
          <w:szCs w:val="28"/>
        </w:rPr>
      </w:pPr>
      <w:r>
        <w:rPr>
          <w:sz w:val="28"/>
          <w:szCs w:val="28"/>
        </w:rP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C5D3F" w:rsidRDefault="002C5D3F" w:rsidP="002C5D3F">
      <w:pPr>
        <w:jc w:val="both"/>
        <w:rPr>
          <w:sz w:val="28"/>
          <w:szCs w:val="28"/>
        </w:rPr>
      </w:pPr>
      <w:r>
        <w:rPr>
          <w:sz w:val="28"/>
          <w:szCs w:val="28"/>
        </w:rP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2C5D3F" w:rsidRDefault="002C5D3F" w:rsidP="002C5D3F">
      <w:pPr>
        <w:jc w:val="both"/>
        <w:rPr>
          <w:sz w:val="28"/>
          <w:szCs w:val="28"/>
        </w:rPr>
      </w:pPr>
      <w:r>
        <w:rPr>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2C5D3F" w:rsidRDefault="002C5D3F" w:rsidP="002C5D3F">
      <w:pPr>
        <w:jc w:val="both"/>
        <w:rPr>
          <w:sz w:val="28"/>
          <w:szCs w:val="28"/>
        </w:rPr>
      </w:pPr>
      <w:r>
        <w:rPr>
          <w:sz w:val="28"/>
          <w:szCs w:val="28"/>
          <w:lang w:eastAsia="en-US"/>
        </w:rPr>
        <w:t>-</w:t>
      </w:r>
      <w:r>
        <w:rPr>
          <w:sz w:val="28"/>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C5D3F" w:rsidRDefault="002C5D3F" w:rsidP="002C5D3F">
      <w:pPr>
        <w:jc w:val="both"/>
        <w:rPr>
          <w:sz w:val="28"/>
          <w:szCs w:val="28"/>
        </w:rPr>
      </w:pPr>
      <w:r>
        <w:rPr>
          <w:sz w:val="28"/>
          <w:szCs w:val="28"/>
        </w:rPr>
        <w:t>-размещение информации об услуге в месте предоставления муниципальной услуги, на ЕПГУ;</w:t>
      </w:r>
    </w:p>
    <w:p w:rsidR="002C5D3F" w:rsidRDefault="002C5D3F" w:rsidP="002C5D3F">
      <w:pPr>
        <w:jc w:val="both"/>
        <w:rPr>
          <w:sz w:val="28"/>
          <w:szCs w:val="28"/>
        </w:rPr>
      </w:pPr>
      <w:r>
        <w:rPr>
          <w:sz w:val="28"/>
          <w:szCs w:val="28"/>
        </w:rPr>
        <w:lastRenderedPageBreak/>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2C5D3F" w:rsidRDefault="002C5D3F" w:rsidP="002C5D3F">
      <w:pPr>
        <w:jc w:val="both"/>
        <w:rPr>
          <w:sz w:val="28"/>
          <w:szCs w:val="28"/>
        </w:rPr>
      </w:pPr>
      <w:r>
        <w:rPr>
          <w:sz w:val="28"/>
          <w:szCs w:val="28"/>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2C5D3F" w:rsidRDefault="002C5D3F" w:rsidP="002C5D3F">
      <w:pPr>
        <w:jc w:val="both"/>
        <w:rPr>
          <w:sz w:val="28"/>
          <w:szCs w:val="28"/>
        </w:rPr>
      </w:pPr>
      <w:r>
        <w:rPr>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2C5D3F" w:rsidRDefault="002C5D3F" w:rsidP="002C5D3F">
      <w:pPr>
        <w:jc w:val="both"/>
        <w:rPr>
          <w:sz w:val="28"/>
          <w:szCs w:val="28"/>
        </w:rPr>
      </w:pPr>
      <w:proofErr w:type="gramStart"/>
      <w:r>
        <w:rPr>
          <w:sz w:val="28"/>
          <w:szCs w:val="28"/>
        </w:rPr>
        <w:t xml:space="preserve">-обеспечение возможности для заявителей получения приглашения на прием в администрацию </w:t>
      </w:r>
      <w:proofErr w:type="spellStart"/>
      <w:r w:rsidR="002719B9">
        <w:rPr>
          <w:color w:val="000000"/>
          <w:sz w:val="28"/>
          <w:szCs w:val="28"/>
        </w:rPr>
        <w:t>Зоновского</w:t>
      </w:r>
      <w:proofErr w:type="spellEnd"/>
      <w:r>
        <w:rPr>
          <w:sz w:val="28"/>
          <w:szCs w:val="28"/>
        </w:rPr>
        <w:t xml:space="preserve">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w:t>
      </w:r>
      <w:proofErr w:type="gramEnd"/>
      <w:r>
        <w:rPr>
          <w:sz w:val="28"/>
          <w:szCs w:val="28"/>
        </w:rPr>
        <w:t xml:space="preserve"> </w:t>
      </w:r>
      <w:proofErr w:type="gramStart"/>
      <w:r>
        <w:rPr>
          <w:sz w:val="28"/>
          <w:szCs w:val="28"/>
        </w:rPr>
        <w:t>органа государственной власти, органа местного самоуправления, организации) в том числе нотариуса);</w:t>
      </w:r>
      <w:proofErr w:type="gramEnd"/>
    </w:p>
    <w:p w:rsidR="002C5D3F" w:rsidRDefault="002C5D3F" w:rsidP="002C5D3F">
      <w:pPr>
        <w:jc w:val="both"/>
        <w:rPr>
          <w:sz w:val="28"/>
          <w:szCs w:val="28"/>
        </w:rPr>
      </w:pPr>
      <w:r>
        <w:rPr>
          <w:sz w:val="28"/>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2C5D3F" w:rsidRDefault="002C5D3F" w:rsidP="002C5D3F">
      <w:pPr>
        <w:jc w:val="both"/>
        <w:rPr>
          <w:sz w:val="28"/>
          <w:szCs w:val="28"/>
        </w:rPr>
      </w:pPr>
      <w:r>
        <w:rPr>
          <w:sz w:val="28"/>
          <w:szCs w:val="28"/>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070D37" w:rsidRPr="00070D37" w:rsidRDefault="00070D37" w:rsidP="00070D37">
      <w:pPr>
        <w:pStyle w:val="a3"/>
        <w:spacing w:before="0" w:beforeAutospacing="0" w:after="0" w:afterAutospacing="0"/>
        <w:ind w:firstLine="567"/>
        <w:jc w:val="center"/>
        <w:rPr>
          <w:color w:val="000000"/>
          <w:sz w:val="28"/>
          <w:szCs w:val="28"/>
        </w:rPr>
      </w:pPr>
      <w:r w:rsidRPr="00070D37">
        <w:rPr>
          <w:b/>
          <w:bCs/>
          <w:color w:val="000000"/>
          <w:sz w:val="28"/>
          <w:szCs w:val="28"/>
        </w:rPr>
        <w:t> </w:t>
      </w:r>
    </w:p>
    <w:p w:rsidR="00070D37" w:rsidRPr="00070D37" w:rsidRDefault="00070D37" w:rsidP="00070D37">
      <w:pPr>
        <w:pStyle w:val="a3"/>
        <w:spacing w:before="0" w:beforeAutospacing="0" w:after="0" w:afterAutospacing="0"/>
        <w:ind w:firstLine="567"/>
        <w:jc w:val="center"/>
        <w:rPr>
          <w:color w:val="000000"/>
          <w:sz w:val="28"/>
          <w:szCs w:val="28"/>
        </w:rPr>
      </w:pPr>
      <w:r w:rsidRPr="00070D37">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3.1. Предоставление муниципальной услуги включает в себя следующие административные процедуры:</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прием и регистрация заявления и прилагаемого к нему пакета документов;</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проверка комплектности документов;</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составление заключения по результатам работы комиссии по оценке пригодности (непригодности) жилых помещений для постоянного проживания;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w:t>
      </w:r>
      <w:r w:rsidRPr="00070D37">
        <w:rPr>
          <w:color w:val="000000"/>
          <w:sz w:val="28"/>
          <w:szCs w:val="28"/>
        </w:rPr>
        <w:lastRenderedPageBreak/>
        <w:t>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070D37">
        <w:rPr>
          <w:color w:val="000000"/>
          <w:sz w:val="28"/>
          <w:szCs w:val="28"/>
        </w:rPr>
        <w:t>и</w:t>
      </w:r>
      <w:proofErr w:type="gramEnd"/>
      <w:r w:rsidRPr="00070D37">
        <w:rPr>
          <w:color w:val="000000"/>
          <w:sz w:val="28"/>
          <w:szCs w:val="28"/>
        </w:rPr>
        <w:t xml:space="preserve"> специализированной организации, проводящей обследование;</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3.2. Прием и рассмотрение заявления и прилагаемых к нему обосновывающих документов</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3.2.1. </w:t>
      </w:r>
      <w:proofErr w:type="gramStart"/>
      <w:r w:rsidRPr="00070D37">
        <w:rPr>
          <w:color w:val="000000"/>
          <w:sz w:val="28"/>
          <w:szCs w:val="28"/>
        </w:rPr>
        <w:t>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3.2.2. В случае направления заявления по почте, к заявлению прикладываются документы, согласно п. 2.5.2. и 2.5.6., 2.5.13. Административного регламента.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3.3. Проверка комплектности документов.</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3.3.4. Срок рассмотрения заявления комиссией и сопутствующего пакета документов не должен превышать 30 рабочих дней со дня его регистрации.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3.4. Работа комиссии по оценке пригодности (непригодности) жилых домов (жилых помещений) для постоянного проживания.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lastRenderedPageBreak/>
        <w:t>3.4.1. Орган местного самоуправления создает в установленном им порядке комиссию для оценки жилых по</w:t>
      </w:r>
      <w:r w:rsidR="00C7730A">
        <w:rPr>
          <w:color w:val="000000"/>
          <w:sz w:val="28"/>
          <w:szCs w:val="28"/>
        </w:rPr>
        <w:t xml:space="preserve">мещений на территории </w:t>
      </w:r>
      <w:proofErr w:type="spellStart"/>
      <w:r w:rsidR="007C789B">
        <w:rPr>
          <w:color w:val="000000"/>
          <w:sz w:val="28"/>
          <w:szCs w:val="28"/>
        </w:rPr>
        <w:t>Зоновского</w:t>
      </w:r>
      <w:proofErr w:type="spellEnd"/>
      <w:r w:rsidRPr="00070D37">
        <w:rPr>
          <w:color w:val="000000"/>
          <w:sz w:val="28"/>
          <w:szCs w:val="28"/>
        </w:rPr>
        <w:t xml:space="preserve">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3.4.4. </w:t>
      </w:r>
      <w:proofErr w:type="gramStart"/>
      <w:r w:rsidRPr="00070D37">
        <w:rPr>
          <w:color w:val="000000"/>
          <w:sz w:val="28"/>
          <w:szCs w:val="28"/>
        </w:rPr>
        <w:t xml:space="preserve">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w:t>
      </w:r>
      <w:r w:rsidRPr="00F11CEB">
        <w:rPr>
          <w:color w:val="000000"/>
          <w:sz w:val="28"/>
          <w:szCs w:val="28"/>
        </w:rPr>
        <w:t>Постановлением от 28.01.2006 г. № 47</w:t>
      </w:r>
      <w:r w:rsidRPr="00070D37">
        <w:rPr>
          <w:color w:val="000000"/>
          <w:sz w:val="28"/>
          <w:szCs w:val="28"/>
        </w:rPr>
        <w:t xml:space="preserve"> и по принятию решения о признании этих помещений пригодными (непригодными) для проживания граждан.</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3.4.6. При оценке соответствия требованиям </w:t>
      </w:r>
      <w:r w:rsidRPr="00F11CEB">
        <w:rPr>
          <w:color w:val="000000"/>
          <w:sz w:val="28"/>
          <w:szCs w:val="28"/>
        </w:rPr>
        <w:t>Постановления от 28.01.2006 г. № 47</w:t>
      </w:r>
      <w:r w:rsidRPr="00070D37">
        <w:rPr>
          <w:color w:val="000000"/>
          <w:sz w:val="28"/>
          <w:szCs w:val="28"/>
        </w:rPr>
        <w:t xml:space="preserve">, находящегося в эксплуатации помещения установленным требованиям проверяется его фактическое состояние. </w:t>
      </w:r>
      <w:proofErr w:type="gramStart"/>
      <w:r w:rsidRPr="00070D37">
        <w:rPr>
          <w:color w:val="000000"/>
          <w:sz w:val="28"/>
          <w:szCs w:val="28"/>
        </w:rPr>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w:t>
      </w:r>
      <w:r w:rsidRPr="00070D37">
        <w:rPr>
          <w:color w:val="000000"/>
          <w:sz w:val="28"/>
          <w:szCs w:val="28"/>
        </w:rPr>
        <w:lastRenderedPageBreak/>
        <w:t>параметров микроклимата помещения, а</w:t>
      </w:r>
      <w:proofErr w:type="gramEnd"/>
      <w:r w:rsidRPr="00070D37">
        <w:rPr>
          <w:color w:val="000000"/>
          <w:sz w:val="28"/>
          <w:szCs w:val="28"/>
        </w:rPr>
        <w:t xml:space="preserve"> также месторасположения жилого помещения.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3.4.7. По результатам работы комиссия принимает одно из следующих решений:</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о соответствии помещения требованиям, предъявляемым к жилому помещению, и его пригодности для проживания;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r w:rsidRPr="00F11CEB">
        <w:rPr>
          <w:color w:val="000000"/>
          <w:sz w:val="28"/>
          <w:szCs w:val="28"/>
        </w:rPr>
        <w:t>Постановлении </w:t>
      </w:r>
      <w:hyperlink r:id="rId10" w:tgtFrame="_blank" w:history="1">
        <w:r w:rsidRPr="00F11CEB">
          <w:rPr>
            <w:rStyle w:val="1"/>
            <w:color w:val="0000FF"/>
            <w:sz w:val="28"/>
            <w:szCs w:val="28"/>
          </w:rPr>
          <w:t>от 28.01.2006 № 47</w:t>
        </w:r>
      </w:hyperlink>
      <w:r w:rsidRPr="00070D37">
        <w:rPr>
          <w:color w:val="000000"/>
          <w:sz w:val="28"/>
          <w:szCs w:val="28"/>
        </w:rPr>
        <w:t> требованиями;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 о выявлении оснований для признания помещения </w:t>
      </w:r>
      <w:proofErr w:type="gramStart"/>
      <w:r w:rsidRPr="00070D37">
        <w:rPr>
          <w:color w:val="000000"/>
          <w:sz w:val="28"/>
          <w:szCs w:val="28"/>
        </w:rPr>
        <w:t>непригодным</w:t>
      </w:r>
      <w:proofErr w:type="gramEnd"/>
      <w:r w:rsidRPr="00070D37">
        <w:rPr>
          <w:color w:val="000000"/>
          <w:sz w:val="28"/>
          <w:szCs w:val="28"/>
        </w:rPr>
        <w:t xml:space="preserve"> для проживания;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о выявлении оснований для признания многоквартирного дома аварийным и подлежащим реконструкции;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о выявлении оснований для признания многоквартирного дома аварийным и подлежащим сносу.</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об отсутствии оснований для признания многоквартирного дома аварийным и подлежащим сносу или реконструкции.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Решение об отказе в признании садового дома жилым домом или жилого дома садовым домом принимается в следующих случаях:</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а) непредставление заявителем документов, предусмотренных подпунктами "а" и (или) "в" пункта 2.5.13. настоящего Административного регламента;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2.5.13. настоящего Административного регламента, или нотариально заверенная копия такого документа не были представлены заявителем. </w:t>
      </w:r>
      <w:proofErr w:type="gramStart"/>
      <w:r w:rsidRPr="00070D37">
        <w:rPr>
          <w:color w:val="000000"/>
          <w:sz w:val="28"/>
          <w:szCs w:val="28"/>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w:t>
      </w:r>
      <w:r w:rsidRPr="00070D37">
        <w:rPr>
          <w:color w:val="000000"/>
          <w:sz w:val="28"/>
          <w:szCs w:val="28"/>
        </w:rPr>
        <w:lastRenderedPageBreak/>
        <w:t>получении такого уведомления, предложил заявителю представить правоустанавливающий документ, предусмотренный подпунктом</w:t>
      </w:r>
      <w:proofErr w:type="gramEnd"/>
      <w:r w:rsidRPr="00070D37">
        <w:rPr>
          <w:color w:val="000000"/>
          <w:sz w:val="28"/>
          <w:szCs w:val="28"/>
        </w:rPr>
        <w:t xml:space="preserve"> "б" пункта 2.5.13.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г) непредставление заявителем документа, предусмотренного подпунктом "г" пункта 2.5.13. настоящего Административного регламента, в случае если садовый дом или жилой дом обременен правами третьих лиц;</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2.5.13. настоящего Административного регламента.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3.5 Составление акта обследования помещения (в случае принятия комиссией решения о необходимости проведения обследования).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3.5.1. В случае принятия комиссией решения о необходимости проведения обследования, председателем комиссии назначается день выезда на место.</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w:t>
      </w:r>
      <w:r w:rsidRPr="00070D37">
        <w:rPr>
          <w:color w:val="000000"/>
          <w:sz w:val="28"/>
          <w:szCs w:val="28"/>
        </w:rPr>
        <w:lastRenderedPageBreak/>
        <w:t>признания пригодным для проживания реконструированного ранее нежилого помещения.</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3.5.3.Участники обследования и собственники помещения оповещаются секретарем комиссии о дне выезда.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3.5.5. </w:t>
      </w:r>
      <w:proofErr w:type="gramStart"/>
      <w:r w:rsidRPr="00070D37">
        <w:rPr>
          <w:color w:val="000000"/>
          <w:sz w:val="28"/>
          <w:szCs w:val="28"/>
        </w:rPr>
        <w:t>На основании полученного з</w:t>
      </w:r>
      <w:r w:rsidR="00C7730A">
        <w:rPr>
          <w:color w:val="000000"/>
          <w:sz w:val="28"/>
          <w:szCs w:val="28"/>
        </w:rPr>
        <w:t xml:space="preserve">аключения администрация </w:t>
      </w:r>
      <w:proofErr w:type="spellStart"/>
      <w:r w:rsidR="002719B9">
        <w:rPr>
          <w:color w:val="000000"/>
          <w:sz w:val="28"/>
          <w:szCs w:val="28"/>
        </w:rPr>
        <w:t>Зоновского</w:t>
      </w:r>
      <w:proofErr w:type="spellEnd"/>
      <w:r w:rsidRPr="00070D37">
        <w:rPr>
          <w:color w:val="000000"/>
          <w:sz w:val="28"/>
          <w:szCs w:val="28"/>
        </w:rPr>
        <w:t xml:space="preserve"> сельского поселения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w:t>
      </w:r>
      <w:proofErr w:type="gramEnd"/>
      <w:r w:rsidRPr="00070D37">
        <w:rPr>
          <w:color w:val="000000"/>
          <w:sz w:val="28"/>
          <w:szCs w:val="28"/>
        </w:rPr>
        <w:t xml:space="preserve">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70D37" w:rsidRPr="00070D37" w:rsidRDefault="00070D37" w:rsidP="00070D37">
      <w:pPr>
        <w:pStyle w:val="a3"/>
        <w:spacing w:before="0" w:beforeAutospacing="0" w:after="0" w:afterAutospacing="0"/>
        <w:ind w:firstLine="567"/>
        <w:jc w:val="both"/>
        <w:rPr>
          <w:color w:val="000000"/>
          <w:sz w:val="28"/>
          <w:szCs w:val="28"/>
        </w:rPr>
      </w:pPr>
      <w:proofErr w:type="gramStart"/>
      <w:r w:rsidRPr="00070D37">
        <w:rPr>
          <w:color w:val="000000"/>
          <w:sz w:val="28"/>
          <w:szCs w:val="28"/>
        </w:rPr>
        <w:t>3.5.6.Межведомственная комиссия в пятидневный срок со дня принятия решения, предусмотренного пунктом 3.4.7.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w:t>
      </w:r>
      <w:proofErr w:type="gramEnd"/>
      <w:r w:rsidRPr="00070D37">
        <w:rPr>
          <w:color w:val="000000"/>
          <w:sz w:val="28"/>
          <w:szCs w:val="28"/>
        </w:rPr>
        <w:t xml:space="preserve"> </w:t>
      </w:r>
      <w:proofErr w:type="gramStart"/>
      <w:r w:rsidRPr="00070D37">
        <w:rPr>
          <w:color w:val="000000"/>
          <w:sz w:val="28"/>
          <w:szCs w:val="28"/>
        </w:rPr>
        <w:t>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roofErr w:type="gramEnd"/>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3.5.7. В случае представления документов через МФЦ извещение о принятом решении выдается (направляется) МФЦ.</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3.5.8. Заинтересованное лицо (заявитель) несет все расходы, связанные с представлением необходимых документов.</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lastRenderedPageBreak/>
        <w:t>3.5.9. Представленные в комиссию документы и материалы формируются в дело по объекту и хранятся у секретаря комиссии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C7730A">
      <w:pPr>
        <w:pStyle w:val="a3"/>
        <w:spacing w:before="0" w:beforeAutospacing="0" w:after="0" w:afterAutospacing="0"/>
        <w:ind w:firstLine="567"/>
        <w:jc w:val="center"/>
        <w:rPr>
          <w:color w:val="000000"/>
          <w:sz w:val="28"/>
          <w:szCs w:val="28"/>
        </w:rPr>
      </w:pPr>
      <w:r w:rsidRPr="00070D37">
        <w:rPr>
          <w:b/>
          <w:bCs/>
          <w:color w:val="000000"/>
          <w:sz w:val="28"/>
          <w:szCs w:val="28"/>
        </w:rPr>
        <w:t xml:space="preserve">4. Формы </w:t>
      </w:r>
      <w:proofErr w:type="gramStart"/>
      <w:r w:rsidRPr="00070D37">
        <w:rPr>
          <w:b/>
          <w:bCs/>
          <w:color w:val="000000"/>
          <w:sz w:val="28"/>
          <w:szCs w:val="28"/>
        </w:rPr>
        <w:t>контроля за</w:t>
      </w:r>
      <w:proofErr w:type="gramEnd"/>
      <w:r w:rsidRPr="00070D37">
        <w:rPr>
          <w:b/>
          <w:bCs/>
          <w:color w:val="000000"/>
          <w:sz w:val="28"/>
          <w:szCs w:val="28"/>
        </w:rPr>
        <w:t xml:space="preserve"> исполнением регламента</w:t>
      </w:r>
      <w:r w:rsidR="00C7730A" w:rsidRPr="00070D37">
        <w:rPr>
          <w:color w:val="000000"/>
          <w:sz w:val="28"/>
          <w:szCs w:val="28"/>
        </w:rPr>
        <w:t xml:space="preserve"> </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4.1. Текущий </w:t>
      </w:r>
      <w:proofErr w:type="gramStart"/>
      <w:r w:rsidRPr="00070D37">
        <w:rPr>
          <w:color w:val="000000"/>
          <w:sz w:val="28"/>
          <w:szCs w:val="28"/>
        </w:rPr>
        <w:t>контроль за</w:t>
      </w:r>
      <w:proofErr w:type="gramEnd"/>
      <w:r w:rsidRPr="00070D37">
        <w:rPr>
          <w:color w:val="000000"/>
          <w:sz w:val="28"/>
          <w:szCs w:val="28"/>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w:t>
      </w:r>
      <w:r w:rsidR="00C7730A">
        <w:rPr>
          <w:color w:val="000000"/>
          <w:sz w:val="28"/>
          <w:szCs w:val="28"/>
        </w:rPr>
        <w:t xml:space="preserve">ий осуществляет глава </w:t>
      </w:r>
      <w:proofErr w:type="spellStart"/>
      <w:r w:rsidR="002719B9">
        <w:rPr>
          <w:color w:val="000000"/>
          <w:sz w:val="28"/>
          <w:szCs w:val="28"/>
        </w:rPr>
        <w:t>Зоновского</w:t>
      </w:r>
      <w:proofErr w:type="spellEnd"/>
      <w:r w:rsidRPr="00070D37">
        <w:rPr>
          <w:color w:val="000000"/>
          <w:sz w:val="28"/>
          <w:szCs w:val="28"/>
        </w:rPr>
        <w:t xml:space="preserve"> сельсовета.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слуги. Проверки</w:t>
      </w:r>
      <w:r w:rsidR="00C7730A">
        <w:rPr>
          <w:color w:val="000000"/>
          <w:sz w:val="28"/>
          <w:szCs w:val="28"/>
        </w:rPr>
        <w:t xml:space="preserve"> проводятся на основании распоряжения</w:t>
      </w:r>
      <w:r w:rsidRPr="00070D37">
        <w:rPr>
          <w:color w:val="000000"/>
          <w:sz w:val="28"/>
          <w:szCs w:val="28"/>
        </w:rPr>
        <w:t xml:space="preserve"> главы.</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4.3. Ответственность за предоставление муниципальной</w:t>
      </w:r>
      <w:r w:rsidR="00E234E0">
        <w:rPr>
          <w:color w:val="000000"/>
          <w:sz w:val="28"/>
          <w:szCs w:val="28"/>
        </w:rPr>
        <w:t xml:space="preserve"> услуги возлагается на главу </w:t>
      </w:r>
      <w:proofErr w:type="spellStart"/>
      <w:r w:rsidR="002719B9">
        <w:rPr>
          <w:color w:val="000000"/>
          <w:sz w:val="28"/>
          <w:szCs w:val="28"/>
        </w:rPr>
        <w:t>Зоновского</w:t>
      </w:r>
      <w:proofErr w:type="spellEnd"/>
      <w:r w:rsidRPr="00070D37">
        <w:rPr>
          <w:color w:val="000000"/>
          <w:sz w:val="28"/>
          <w:szCs w:val="28"/>
        </w:rPr>
        <w:t xml:space="preserve"> сельсовета, который непосредственно принимает решение по вопросам предоставления муниципальной услуги.</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w:t>
      </w:r>
      <w:hyperlink r:id="rId11" w:tgtFrame="_blank" w:history="1">
        <w:r w:rsidRPr="00C7730A">
          <w:rPr>
            <w:rStyle w:val="1"/>
            <w:color w:val="0000FF"/>
            <w:sz w:val="28"/>
            <w:szCs w:val="28"/>
          </w:rPr>
          <w:t>от 02.03.2007 N 25-ФЗ</w:t>
        </w:r>
      </w:hyperlink>
      <w:r w:rsidRPr="00C7730A">
        <w:rPr>
          <w:color w:val="000000"/>
          <w:sz w:val="28"/>
          <w:szCs w:val="28"/>
        </w:rPr>
        <w:t> </w:t>
      </w:r>
      <w:hyperlink r:id="rId12" w:tgtFrame="_blank" w:history="1">
        <w:r w:rsidRPr="00C7730A">
          <w:rPr>
            <w:rStyle w:val="1"/>
            <w:color w:val="0000FF"/>
            <w:sz w:val="28"/>
            <w:szCs w:val="28"/>
          </w:rPr>
          <w:t>"О муниципальной службе в Российской Федерации"</w:t>
        </w:r>
      </w:hyperlink>
      <w:r w:rsidRPr="00C7730A">
        <w:rPr>
          <w:color w:val="000000"/>
          <w:sz w:val="28"/>
          <w:szCs w:val="28"/>
        </w:rPr>
        <w:t> и Федеральным законом </w:t>
      </w:r>
      <w:hyperlink r:id="rId13" w:tgtFrame="_blank" w:history="1">
        <w:r w:rsidRPr="00C7730A">
          <w:rPr>
            <w:rStyle w:val="1"/>
            <w:color w:val="0000FF"/>
            <w:sz w:val="28"/>
            <w:szCs w:val="28"/>
          </w:rPr>
          <w:t>от 25 декабря 2008 года № 273-ФЗ</w:t>
        </w:r>
      </w:hyperlink>
      <w:r w:rsidRPr="00C7730A">
        <w:rPr>
          <w:color w:val="000000"/>
          <w:sz w:val="28"/>
          <w:szCs w:val="28"/>
        </w:rPr>
        <w:t> «</w:t>
      </w:r>
      <w:hyperlink r:id="rId14" w:tgtFrame="_blank" w:history="1">
        <w:r w:rsidRPr="00C7730A">
          <w:rPr>
            <w:rStyle w:val="1"/>
            <w:color w:val="0000FF"/>
            <w:sz w:val="28"/>
            <w:szCs w:val="28"/>
          </w:rPr>
          <w:t>О противодействии коррупции</w:t>
        </w:r>
      </w:hyperlink>
      <w:r w:rsidRPr="00C7730A">
        <w:rPr>
          <w:color w:val="000000"/>
          <w:sz w:val="28"/>
          <w:szCs w:val="28"/>
        </w:rPr>
        <w:t>».</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E234E0" w:rsidRDefault="00E234E0" w:rsidP="00C7730A">
      <w:pPr>
        <w:pStyle w:val="a3"/>
        <w:spacing w:before="0" w:beforeAutospacing="0" w:after="0" w:afterAutospacing="0"/>
        <w:ind w:firstLine="567"/>
        <w:jc w:val="center"/>
        <w:rPr>
          <w:b/>
          <w:bCs/>
          <w:color w:val="000000"/>
          <w:sz w:val="28"/>
          <w:szCs w:val="28"/>
        </w:rPr>
      </w:pPr>
    </w:p>
    <w:p w:rsidR="00E234E0" w:rsidRPr="00E234E0" w:rsidRDefault="00E234E0" w:rsidP="00E234E0">
      <w:pPr>
        <w:jc w:val="center"/>
        <w:rPr>
          <w:b/>
          <w:sz w:val="28"/>
          <w:szCs w:val="28"/>
        </w:rPr>
      </w:pPr>
      <w:r w:rsidRPr="00E234E0">
        <w:rPr>
          <w:b/>
          <w:sz w:val="28"/>
          <w:szCs w:val="28"/>
        </w:rPr>
        <w:t>5. Досудебный (внесудебный) порядок обжалования решений и действий (бездействия) муниципальных служащих,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  участвующих в предоставлении муниципальной услуги</w:t>
      </w:r>
      <w:r>
        <w:rPr>
          <w:b/>
          <w:sz w:val="28"/>
          <w:szCs w:val="28"/>
        </w:rPr>
        <w:t>.</w:t>
      </w:r>
    </w:p>
    <w:p w:rsidR="00E234E0" w:rsidRDefault="00E234E0" w:rsidP="00C7730A">
      <w:pPr>
        <w:pStyle w:val="a3"/>
        <w:spacing w:before="0" w:beforeAutospacing="0" w:after="0" w:afterAutospacing="0"/>
        <w:ind w:firstLine="567"/>
        <w:jc w:val="center"/>
        <w:rPr>
          <w:color w:val="000000"/>
          <w:sz w:val="28"/>
          <w:szCs w:val="28"/>
        </w:rPr>
      </w:pPr>
    </w:p>
    <w:p w:rsidR="00E234E0" w:rsidRPr="00E234E0" w:rsidRDefault="00C7730A" w:rsidP="00E234E0">
      <w:pPr>
        <w:pStyle w:val="a3"/>
        <w:spacing w:before="0" w:beforeAutospacing="0" w:after="0" w:afterAutospacing="0"/>
        <w:ind w:firstLine="567"/>
        <w:jc w:val="center"/>
        <w:rPr>
          <w:color w:val="000000"/>
          <w:sz w:val="28"/>
          <w:szCs w:val="28"/>
        </w:rPr>
      </w:pPr>
      <w:r w:rsidRPr="00070D37">
        <w:rPr>
          <w:color w:val="000000"/>
          <w:sz w:val="28"/>
          <w:szCs w:val="28"/>
        </w:rPr>
        <w:t xml:space="preserve"> </w:t>
      </w:r>
    </w:p>
    <w:p w:rsidR="00E234E0" w:rsidRDefault="00E234E0" w:rsidP="00E234E0">
      <w:pPr>
        <w:autoSpaceDE w:val="0"/>
        <w:autoSpaceDN w:val="0"/>
        <w:adjustRightInd w:val="0"/>
        <w:jc w:val="both"/>
        <w:rPr>
          <w:sz w:val="28"/>
          <w:szCs w:val="28"/>
        </w:rPr>
      </w:pPr>
      <w:r>
        <w:rPr>
          <w:sz w:val="28"/>
          <w:szCs w:val="28"/>
        </w:rPr>
        <w:t xml:space="preserve">5.1. Заявитель имеет право обжаловать решения и действия (бездействие) администрации </w:t>
      </w:r>
      <w:r>
        <w:rPr>
          <w:bCs/>
          <w:sz w:val="28"/>
          <w:szCs w:val="28"/>
        </w:rPr>
        <w:t>(наименование муниципального образования)</w:t>
      </w:r>
      <w:r>
        <w:rPr>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E234E0" w:rsidRDefault="00E234E0" w:rsidP="00E234E0">
      <w:pPr>
        <w:autoSpaceDE w:val="0"/>
        <w:autoSpaceDN w:val="0"/>
        <w:adjustRightInd w:val="0"/>
        <w:jc w:val="both"/>
        <w:rPr>
          <w:bCs/>
          <w:sz w:val="28"/>
          <w:szCs w:val="28"/>
        </w:rPr>
      </w:pPr>
      <w:r>
        <w:rPr>
          <w:sz w:val="28"/>
          <w:szCs w:val="28"/>
        </w:rPr>
        <w:t xml:space="preserve">5.2. Жалоба на действия (бездействие) </w:t>
      </w:r>
      <w:r>
        <w:rPr>
          <w:bCs/>
          <w:sz w:val="28"/>
          <w:szCs w:val="28"/>
        </w:rPr>
        <w:t xml:space="preserve">администрации </w:t>
      </w:r>
      <w:proofErr w:type="spellStart"/>
      <w:r w:rsidR="002719B9">
        <w:rPr>
          <w:color w:val="000000"/>
          <w:sz w:val="28"/>
          <w:szCs w:val="28"/>
        </w:rPr>
        <w:t>Зоновского</w:t>
      </w:r>
      <w:proofErr w:type="spellEnd"/>
      <w:r>
        <w:rPr>
          <w:bCs/>
          <w:sz w:val="28"/>
          <w:szCs w:val="28"/>
        </w:rPr>
        <w:t xml:space="preserve"> сельсовета Куйбышевского района Новосибирской области, должностных лиц, муниципальных служащих подается</w:t>
      </w:r>
      <w:r>
        <w:rPr>
          <w:sz w:val="28"/>
          <w:szCs w:val="28"/>
        </w:rPr>
        <w:t xml:space="preserve"> главе </w:t>
      </w:r>
      <w:proofErr w:type="spellStart"/>
      <w:r w:rsidR="002719B9">
        <w:rPr>
          <w:color w:val="000000"/>
          <w:sz w:val="28"/>
          <w:szCs w:val="28"/>
        </w:rPr>
        <w:t>Зоновского</w:t>
      </w:r>
      <w:proofErr w:type="spellEnd"/>
      <w:r>
        <w:rPr>
          <w:bCs/>
          <w:sz w:val="28"/>
          <w:szCs w:val="28"/>
        </w:rPr>
        <w:t xml:space="preserve"> сельсовета Куйбышевского района Новосибирской области.</w:t>
      </w:r>
    </w:p>
    <w:p w:rsidR="00E234E0" w:rsidRDefault="00E234E0" w:rsidP="00E234E0">
      <w:pPr>
        <w:autoSpaceDE w:val="0"/>
        <w:autoSpaceDN w:val="0"/>
        <w:adjustRightInd w:val="0"/>
        <w:jc w:val="both"/>
        <w:rPr>
          <w:bCs/>
          <w:sz w:val="28"/>
          <w:szCs w:val="28"/>
        </w:rPr>
      </w:pPr>
      <w:r>
        <w:rPr>
          <w:bCs/>
          <w:sz w:val="28"/>
          <w:szCs w:val="28"/>
        </w:rPr>
        <w:lastRenderedPageBreak/>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E234E0" w:rsidRDefault="00E234E0" w:rsidP="00E234E0">
      <w:pPr>
        <w:autoSpaceDE w:val="0"/>
        <w:autoSpaceDN w:val="0"/>
        <w:adjustRightInd w:val="0"/>
        <w:jc w:val="both"/>
        <w:rPr>
          <w:sz w:val="28"/>
          <w:szCs w:val="28"/>
        </w:rPr>
      </w:pPr>
      <w:r>
        <w:rPr>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234E0" w:rsidRDefault="00E234E0" w:rsidP="00E234E0">
      <w:pPr>
        <w:autoSpaceDE w:val="0"/>
        <w:autoSpaceDN w:val="0"/>
        <w:adjustRightInd w:val="0"/>
        <w:jc w:val="both"/>
        <w:rPr>
          <w:sz w:val="28"/>
          <w:szCs w:val="28"/>
        </w:rPr>
      </w:pPr>
      <w:r>
        <w:rPr>
          <w:sz w:val="28"/>
          <w:szCs w:val="28"/>
        </w:rPr>
        <w:t xml:space="preserve">5.3. </w:t>
      </w:r>
      <w:proofErr w:type="gramStart"/>
      <w:r>
        <w:rPr>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sz w:val="28"/>
          <w:szCs w:val="28"/>
        </w:rPr>
        <w:t>(наименование муниципального образования)</w:t>
      </w:r>
      <w:r>
        <w:rPr>
          <w:sz w:val="28"/>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Pr>
          <w:sz w:val="28"/>
          <w:szCs w:val="28"/>
        </w:rPr>
        <w:t xml:space="preserve"> администрацией </w:t>
      </w:r>
      <w:r>
        <w:rPr>
          <w:bCs/>
          <w:sz w:val="28"/>
          <w:szCs w:val="28"/>
        </w:rPr>
        <w:t xml:space="preserve">(наименование муниципального образования). </w:t>
      </w:r>
    </w:p>
    <w:p w:rsidR="00E234E0" w:rsidRDefault="00E234E0" w:rsidP="00E234E0">
      <w:pPr>
        <w:autoSpaceDE w:val="0"/>
        <w:autoSpaceDN w:val="0"/>
        <w:adjustRightInd w:val="0"/>
        <w:jc w:val="both"/>
        <w:rPr>
          <w:sz w:val="28"/>
          <w:szCs w:val="28"/>
        </w:rPr>
      </w:pPr>
      <w:r>
        <w:rPr>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002719B9">
        <w:rPr>
          <w:color w:val="000000"/>
          <w:sz w:val="28"/>
          <w:szCs w:val="28"/>
        </w:rPr>
        <w:t>Зоновского</w:t>
      </w:r>
      <w:proofErr w:type="spellEnd"/>
      <w:r>
        <w:rPr>
          <w:bCs/>
          <w:sz w:val="28"/>
          <w:szCs w:val="28"/>
        </w:rPr>
        <w:t xml:space="preserve"> сельсовета Куйбышевского района Новосибирской области</w:t>
      </w:r>
      <w:r>
        <w:rPr>
          <w:sz w:val="28"/>
          <w:szCs w:val="28"/>
        </w:rPr>
        <w:t>, предоставляющей муниципальную услугу, должностных лиц, муниципальных служащих:</w:t>
      </w:r>
    </w:p>
    <w:p w:rsidR="00E234E0" w:rsidRDefault="00E234E0" w:rsidP="00E234E0">
      <w:pPr>
        <w:autoSpaceDE w:val="0"/>
        <w:autoSpaceDN w:val="0"/>
        <w:adjustRightInd w:val="0"/>
        <w:jc w:val="both"/>
        <w:rPr>
          <w:sz w:val="28"/>
          <w:szCs w:val="28"/>
        </w:rPr>
      </w:pPr>
      <w:r>
        <w:rPr>
          <w:sz w:val="28"/>
          <w:szCs w:val="28"/>
        </w:rPr>
        <w:t xml:space="preserve">           Федеральный закон от 27.07.2010 № 210-ФЗ</w:t>
      </w:r>
      <w:r>
        <w:rPr>
          <w:sz w:val="28"/>
          <w:szCs w:val="28"/>
        </w:rPr>
        <w:tab/>
        <w:t>«Об организации предоставления государственных и муниципальных услуг»;</w:t>
      </w:r>
    </w:p>
    <w:p w:rsidR="00E234E0" w:rsidRDefault="00E234E0" w:rsidP="00E234E0">
      <w:pPr>
        <w:jc w:val="both"/>
        <w:rPr>
          <w:bCs/>
          <w:sz w:val="28"/>
          <w:szCs w:val="28"/>
        </w:rPr>
      </w:pPr>
      <w:r>
        <w:rPr>
          <w:sz w:val="28"/>
          <w:szCs w:val="28"/>
        </w:rPr>
        <w:t xml:space="preserve">            Постановление администрации </w:t>
      </w:r>
      <w:proofErr w:type="spellStart"/>
      <w:r w:rsidR="002719B9">
        <w:rPr>
          <w:color w:val="000000"/>
          <w:sz w:val="28"/>
          <w:szCs w:val="28"/>
        </w:rPr>
        <w:t>Зоновского</w:t>
      </w:r>
      <w:proofErr w:type="spellEnd"/>
      <w:r>
        <w:rPr>
          <w:bCs/>
          <w:sz w:val="28"/>
          <w:szCs w:val="28"/>
        </w:rPr>
        <w:t xml:space="preserve"> сельсовета Куйбышевского р</w:t>
      </w:r>
      <w:r w:rsidR="002719B9">
        <w:rPr>
          <w:bCs/>
          <w:sz w:val="28"/>
          <w:szCs w:val="28"/>
        </w:rPr>
        <w:t>айона Новосибирской области № 18</w:t>
      </w:r>
      <w:r>
        <w:rPr>
          <w:bCs/>
          <w:sz w:val="28"/>
          <w:szCs w:val="28"/>
        </w:rPr>
        <w:t xml:space="preserve"> «</w:t>
      </w:r>
      <w:r>
        <w:rPr>
          <w:sz w:val="28"/>
          <w:szCs w:val="28"/>
        </w:rPr>
        <w:t xml:space="preserve">Об утверждении Порядка подачи и рассмотрения жалоб на решения и действия (бездействие) администрации </w:t>
      </w:r>
      <w:proofErr w:type="spellStart"/>
      <w:r w:rsidR="002719B9">
        <w:rPr>
          <w:color w:val="000000"/>
          <w:sz w:val="28"/>
          <w:szCs w:val="28"/>
        </w:rPr>
        <w:t>Зоновского</w:t>
      </w:r>
      <w:proofErr w:type="spellEnd"/>
      <w:r>
        <w:rPr>
          <w:sz w:val="28"/>
          <w:szCs w:val="28"/>
        </w:rPr>
        <w:t xml:space="preserve"> сельсовета Куйбышевского района Новосибирской области и ее должностных лиц, муниципальных служащих администрации </w:t>
      </w:r>
      <w:proofErr w:type="spellStart"/>
      <w:r w:rsidR="002719B9">
        <w:rPr>
          <w:color w:val="000000"/>
          <w:sz w:val="28"/>
          <w:szCs w:val="28"/>
        </w:rPr>
        <w:t>Зоновского</w:t>
      </w:r>
      <w:proofErr w:type="spellEnd"/>
      <w:r>
        <w:rPr>
          <w:sz w:val="28"/>
          <w:szCs w:val="28"/>
        </w:rPr>
        <w:t xml:space="preserve"> сельсовета Куйбышевского района Новосибирской области, участвующих в предостав</w:t>
      </w:r>
      <w:r w:rsidR="002719B9">
        <w:rPr>
          <w:sz w:val="28"/>
          <w:szCs w:val="28"/>
        </w:rPr>
        <w:t>лении муниципальных услуг» от 03.05</w:t>
      </w:r>
      <w:r>
        <w:rPr>
          <w:sz w:val="28"/>
          <w:szCs w:val="28"/>
        </w:rPr>
        <w:t>.2017 г.</w:t>
      </w:r>
    </w:p>
    <w:p w:rsidR="00E234E0" w:rsidRDefault="00E234E0" w:rsidP="00E234E0">
      <w:pPr>
        <w:autoSpaceDE w:val="0"/>
        <w:autoSpaceDN w:val="0"/>
        <w:adjustRightInd w:val="0"/>
        <w:jc w:val="both"/>
        <w:rPr>
          <w:sz w:val="28"/>
          <w:szCs w:val="28"/>
        </w:rPr>
      </w:pPr>
      <w:r>
        <w:rPr>
          <w:sz w:val="28"/>
          <w:szCs w:val="28"/>
        </w:rPr>
        <w:t>5.5. Информация, содержащаяся в настоящем разделе, подлежит размещению на Едином портале государственных и муниципальных услуг</w:t>
      </w:r>
      <w:proofErr w:type="gramStart"/>
      <w:r>
        <w:rPr>
          <w:sz w:val="28"/>
          <w:szCs w:val="28"/>
        </w:rPr>
        <w:t>.»</w:t>
      </w:r>
      <w:proofErr w:type="gramEnd"/>
    </w:p>
    <w:p w:rsidR="00E234E0" w:rsidRDefault="00E234E0" w:rsidP="00070D37">
      <w:pPr>
        <w:pStyle w:val="a3"/>
        <w:spacing w:before="0" w:beforeAutospacing="0" w:after="0" w:afterAutospacing="0"/>
        <w:ind w:firstLine="567"/>
        <w:jc w:val="both"/>
        <w:rPr>
          <w:color w:val="000000"/>
          <w:sz w:val="28"/>
          <w:szCs w:val="28"/>
        </w:rPr>
      </w:pPr>
    </w:p>
    <w:p w:rsidR="00E234E0" w:rsidRDefault="00E234E0" w:rsidP="00070D37">
      <w:pPr>
        <w:pStyle w:val="a3"/>
        <w:spacing w:before="0" w:beforeAutospacing="0" w:after="0" w:afterAutospacing="0"/>
        <w:ind w:firstLine="567"/>
        <w:jc w:val="both"/>
        <w:rPr>
          <w:color w:val="000000"/>
          <w:sz w:val="28"/>
          <w:szCs w:val="28"/>
        </w:rPr>
      </w:pPr>
    </w:p>
    <w:p w:rsidR="00E234E0" w:rsidRDefault="00E234E0" w:rsidP="00070D37">
      <w:pPr>
        <w:pStyle w:val="a3"/>
        <w:spacing w:before="0" w:beforeAutospacing="0" w:after="0" w:afterAutospacing="0"/>
        <w:ind w:firstLine="567"/>
        <w:jc w:val="both"/>
        <w:rPr>
          <w:color w:val="000000"/>
          <w:sz w:val="28"/>
          <w:szCs w:val="28"/>
        </w:rPr>
      </w:pPr>
    </w:p>
    <w:p w:rsidR="00E234E0" w:rsidRDefault="00E234E0"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070D37">
      <w:pPr>
        <w:pStyle w:val="a3"/>
        <w:spacing w:before="0" w:beforeAutospacing="0" w:after="0" w:afterAutospacing="0"/>
        <w:ind w:firstLine="567"/>
        <w:jc w:val="both"/>
        <w:rPr>
          <w:color w:val="000000"/>
          <w:sz w:val="28"/>
          <w:szCs w:val="28"/>
        </w:rPr>
      </w:pPr>
    </w:p>
    <w:p w:rsidR="002C5D3F" w:rsidRDefault="002C5D3F" w:rsidP="00FC1755">
      <w:pPr>
        <w:pStyle w:val="a3"/>
        <w:spacing w:before="0" w:beforeAutospacing="0" w:after="0" w:afterAutospacing="0"/>
        <w:jc w:val="both"/>
        <w:rPr>
          <w:color w:val="000000"/>
          <w:sz w:val="28"/>
          <w:szCs w:val="28"/>
        </w:rPr>
      </w:pPr>
    </w:p>
    <w:p w:rsidR="00E234E0" w:rsidRPr="00E234E0" w:rsidRDefault="00E234E0" w:rsidP="00070D37">
      <w:pPr>
        <w:pStyle w:val="a3"/>
        <w:spacing w:before="0" w:beforeAutospacing="0" w:after="0" w:afterAutospacing="0"/>
        <w:ind w:firstLine="567"/>
        <w:jc w:val="both"/>
        <w:rPr>
          <w:color w:val="000000"/>
        </w:rPr>
      </w:pPr>
    </w:p>
    <w:p w:rsidR="00070D37" w:rsidRPr="00E234E0" w:rsidRDefault="00070D37" w:rsidP="00070D37">
      <w:pPr>
        <w:pStyle w:val="a3"/>
        <w:spacing w:before="0" w:beforeAutospacing="0" w:after="0" w:afterAutospacing="0"/>
        <w:ind w:firstLine="567"/>
        <w:jc w:val="right"/>
        <w:rPr>
          <w:color w:val="000000"/>
        </w:rPr>
      </w:pPr>
      <w:r w:rsidRPr="00E234E0">
        <w:rPr>
          <w:color w:val="000000"/>
        </w:rPr>
        <w:t>Приложение 1</w:t>
      </w:r>
    </w:p>
    <w:p w:rsidR="00070D37" w:rsidRPr="00E234E0" w:rsidRDefault="00070D37" w:rsidP="00070D37">
      <w:pPr>
        <w:pStyle w:val="a3"/>
        <w:spacing w:before="0" w:beforeAutospacing="0" w:after="0" w:afterAutospacing="0"/>
        <w:ind w:firstLine="567"/>
        <w:jc w:val="right"/>
        <w:rPr>
          <w:color w:val="000000"/>
        </w:rPr>
      </w:pPr>
      <w:r w:rsidRPr="00E234E0">
        <w:rPr>
          <w:color w:val="000000"/>
        </w:rPr>
        <w:t>к Административному регламенту</w:t>
      </w:r>
    </w:p>
    <w:p w:rsidR="00070D37" w:rsidRPr="00E234E0" w:rsidRDefault="00070D37" w:rsidP="00070D37">
      <w:pPr>
        <w:pStyle w:val="a3"/>
        <w:spacing w:before="0" w:beforeAutospacing="0" w:after="0" w:afterAutospacing="0"/>
        <w:ind w:firstLine="567"/>
        <w:jc w:val="right"/>
        <w:rPr>
          <w:color w:val="000000"/>
        </w:rPr>
      </w:pPr>
      <w:r w:rsidRPr="00E234E0">
        <w:rPr>
          <w:color w:val="000000"/>
        </w:rPr>
        <w:t>«Признание помещения жилым помещением,</w:t>
      </w:r>
    </w:p>
    <w:p w:rsidR="00070D37" w:rsidRPr="00E234E0" w:rsidRDefault="00070D37" w:rsidP="00070D37">
      <w:pPr>
        <w:pStyle w:val="a3"/>
        <w:spacing w:before="0" w:beforeAutospacing="0" w:after="0" w:afterAutospacing="0"/>
        <w:ind w:firstLine="567"/>
        <w:jc w:val="right"/>
        <w:rPr>
          <w:color w:val="000000"/>
        </w:rPr>
      </w:pPr>
      <w:r w:rsidRPr="00E234E0">
        <w:rPr>
          <w:color w:val="000000"/>
        </w:rPr>
        <w:t xml:space="preserve">жилого помещения </w:t>
      </w:r>
      <w:proofErr w:type="gramStart"/>
      <w:r w:rsidRPr="00E234E0">
        <w:rPr>
          <w:color w:val="000000"/>
        </w:rPr>
        <w:t>непригодным</w:t>
      </w:r>
      <w:proofErr w:type="gramEnd"/>
      <w:r w:rsidRPr="00E234E0">
        <w:rPr>
          <w:color w:val="000000"/>
        </w:rPr>
        <w:t xml:space="preserve"> для проживания,</w:t>
      </w:r>
    </w:p>
    <w:p w:rsidR="00070D37" w:rsidRPr="00E234E0" w:rsidRDefault="00070D37" w:rsidP="00070D37">
      <w:pPr>
        <w:pStyle w:val="a3"/>
        <w:spacing w:before="0" w:beforeAutospacing="0" w:after="0" w:afterAutospacing="0"/>
        <w:ind w:firstLine="567"/>
        <w:jc w:val="right"/>
        <w:rPr>
          <w:color w:val="000000"/>
        </w:rPr>
      </w:pPr>
      <w:r w:rsidRPr="00E234E0">
        <w:rPr>
          <w:color w:val="000000"/>
        </w:rPr>
        <w:t xml:space="preserve">многоквартирного дома </w:t>
      </w:r>
      <w:proofErr w:type="gramStart"/>
      <w:r w:rsidRPr="00E234E0">
        <w:rPr>
          <w:color w:val="000000"/>
        </w:rPr>
        <w:t>аварийным</w:t>
      </w:r>
      <w:proofErr w:type="gramEnd"/>
    </w:p>
    <w:p w:rsidR="00070D37" w:rsidRPr="00E234E0" w:rsidRDefault="00070D37" w:rsidP="00070D37">
      <w:pPr>
        <w:pStyle w:val="a3"/>
        <w:spacing w:before="0" w:beforeAutospacing="0" w:after="0" w:afterAutospacing="0"/>
        <w:ind w:firstLine="567"/>
        <w:jc w:val="right"/>
        <w:rPr>
          <w:color w:val="000000"/>
        </w:rPr>
      </w:pPr>
      <w:r w:rsidRPr="00E234E0">
        <w:rPr>
          <w:color w:val="000000"/>
        </w:rPr>
        <w:t>и подлежащим сносу или реконструкции,</w:t>
      </w:r>
    </w:p>
    <w:p w:rsidR="00070D37" w:rsidRPr="00E234E0" w:rsidRDefault="00070D37" w:rsidP="00070D37">
      <w:pPr>
        <w:pStyle w:val="a3"/>
        <w:spacing w:before="0" w:beforeAutospacing="0" w:after="0" w:afterAutospacing="0"/>
        <w:ind w:firstLine="567"/>
        <w:jc w:val="right"/>
        <w:rPr>
          <w:color w:val="000000"/>
        </w:rPr>
      </w:pPr>
      <w:r w:rsidRPr="00E234E0">
        <w:rPr>
          <w:color w:val="000000"/>
        </w:rPr>
        <w:t>садового дома жилым домом и жилого</w:t>
      </w:r>
    </w:p>
    <w:p w:rsidR="00070D37" w:rsidRPr="00E234E0" w:rsidRDefault="00070D37" w:rsidP="00070D37">
      <w:pPr>
        <w:pStyle w:val="a3"/>
        <w:spacing w:before="0" w:beforeAutospacing="0" w:after="0" w:afterAutospacing="0"/>
        <w:ind w:firstLine="567"/>
        <w:jc w:val="right"/>
        <w:rPr>
          <w:color w:val="000000"/>
        </w:rPr>
      </w:pPr>
      <w:r w:rsidRPr="00E234E0">
        <w:rPr>
          <w:color w:val="000000"/>
        </w:rPr>
        <w:t>дома садовым домом»</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Председателю</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межведомственной комиссии</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________________________</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от собственника помещения</w:t>
      </w:r>
    </w:p>
    <w:p w:rsidR="00070D37" w:rsidRPr="00070D37" w:rsidRDefault="00070D37" w:rsidP="00070D37">
      <w:pPr>
        <w:pStyle w:val="a3"/>
        <w:spacing w:before="0" w:beforeAutospacing="0" w:after="0" w:afterAutospacing="0"/>
        <w:ind w:firstLine="567"/>
        <w:jc w:val="right"/>
        <w:rPr>
          <w:color w:val="000000"/>
          <w:sz w:val="28"/>
          <w:szCs w:val="28"/>
        </w:rPr>
      </w:pPr>
      <w:proofErr w:type="gramStart"/>
      <w:r w:rsidRPr="00070D37">
        <w:rPr>
          <w:color w:val="000000"/>
          <w:sz w:val="28"/>
          <w:szCs w:val="28"/>
        </w:rPr>
        <w:t>расположенного</w:t>
      </w:r>
      <w:proofErr w:type="gramEnd"/>
      <w:r w:rsidRPr="00070D37">
        <w:rPr>
          <w:color w:val="000000"/>
          <w:sz w:val="28"/>
          <w:szCs w:val="28"/>
        </w:rPr>
        <w:t xml:space="preserve"> по адресу:</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_________________________________</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_________________________________</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_________________________________</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Ф.И.О., дата рождения</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место жительства,_________________</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________________________________</w:t>
      </w:r>
    </w:p>
    <w:p w:rsidR="00070D37" w:rsidRPr="00070D37" w:rsidRDefault="00070D37" w:rsidP="00070D37">
      <w:pPr>
        <w:pStyle w:val="a3"/>
        <w:spacing w:before="0" w:beforeAutospacing="0" w:after="0" w:afterAutospacing="0"/>
        <w:ind w:firstLine="567"/>
        <w:jc w:val="right"/>
        <w:rPr>
          <w:color w:val="000000"/>
          <w:sz w:val="28"/>
          <w:szCs w:val="28"/>
        </w:rPr>
      </w:pPr>
      <w:r w:rsidRPr="00070D37">
        <w:rPr>
          <w:color w:val="000000"/>
          <w:sz w:val="28"/>
          <w:szCs w:val="28"/>
        </w:rPr>
        <w:t>номер телефона,</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E234E0">
      <w:pPr>
        <w:pStyle w:val="a3"/>
        <w:spacing w:before="0" w:beforeAutospacing="0" w:after="0" w:afterAutospacing="0"/>
        <w:ind w:firstLine="567"/>
        <w:jc w:val="center"/>
        <w:rPr>
          <w:color w:val="000000"/>
          <w:sz w:val="28"/>
          <w:szCs w:val="28"/>
        </w:rPr>
      </w:pPr>
      <w:r w:rsidRPr="00070D37">
        <w:rPr>
          <w:color w:val="000000"/>
          <w:sz w:val="28"/>
          <w:szCs w:val="28"/>
        </w:rPr>
        <w:t>ЗАЯВЛЕНИЕ</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xml:space="preserve">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w:t>
      </w:r>
      <w:proofErr w:type="gramStart"/>
      <w:r w:rsidRPr="00070D37">
        <w:rPr>
          <w:color w:val="000000"/>
          <w:sz w:val="28"/>
          <w:szCs w:val="28"/>
        </w:rPr>
        <w:t>для</w:t>
      </w:r>
      <w:proofErr w:type="gramEnd"/>
      <w:r w:rsidRPr="00070D37">
        <w:rPr>
          <w:color w:val="000000"/>
          <w:sz w:val="28"/>
          <w:szCs w:val="28"/>
        </w:rPr>
        <w:t xml:space="preserve"> __________________________________________________________________</w:t>
      </w:r>
    </w:p>
    <w:p w:rsidR="00070D37" w:rsidRP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__________________________________</w:t>
      </w:r>
      <w:r w:rsidR="00E234E0">
        <w:rPr>
          <w:color w:val="000000"/>
          <w:sz w:val="28"/>
          <w:szCs w:val="28"/>
        </w:rPr>
        <w:t>____________________________</w:t>
      </w:r>
      <w:r w:rsidRPr="00070D37">
        <w:rPr>
          <w:color w:val="000000"/>
          <w:sz w:val="28"/>
          <w:szCs w:val="28"/>
        </w:rPr>
        <w:t>.</w:t>
      </w:r>
    </w:p>
    <w:p w:rsidR="00070D37" w:rsidRDefault="00070D37" w:rsidP="00070D37">
      <w:pPr>
        <w:pStyle w:val="a3"/>
        <w:spacing w:before="0" w:beforeAutospacing="0" w:after="0" w:afterAutospacing="0"/>
        <w:ind w:firstLine="567"/>
        <w:jc w:val="both"/>
        <w:rPr>
          <w:color w:val="000000"/>
          <w:sz w:val="28"/>
          <w:szCs w:val="28"/>
        </w:rPr>
      </w:pPr>
      <w:r w:rsidRPr="00070D37">
        <w:rPr>
          <w:color w:val="000000"/>
          <w:sz w:val="28"/>
          <w:szCs w:val="28"/>
        </w:rPr>
        <w:t> </w:t>
      </w:r>
    </w:p>
    <w:p w:rsidR="002719B9" w:rsidRDefault="002719B9" w:rsidP="00070D37">
      <w:pPr>
        <w:pStyle w:val="a3"/>
        <w:spacing w:before="0" w:beforeAutospacing="0" w:after="0" w:afterAutospacing="0"/>
        <w:ind w:firstLine="567"/>
        <w:jc w:val="both"/>
        <w:rPr>
          <w:color w:val="000000"/>
          <w:sz w:val="28"/>
          <w:szCs w:val="28"/>
        </w:rPr>
      </w:pPr>
    </w:p>
    <w:p w:rsidR="002719B9" w:rsidRPr="00070D37" w:rsidRDefault="002719B9" w:rsidP="00070D37">
      <w:pPr>
        <w:pStyle w:val="a3"/>
        <w:spacing w:before="0" w:beforeAutospacing="0" w:after="0" w:afterAutospacing="0"/>
        <w:ind w:firstLine="567"/>
        <w:jc w:val="both"/>
        <w:rPr>
          <w:color w:val="000000"/>
          <w:sz w:val="28"/>
          <w:szCs w:val="28"/>
        </w:rPr>
      </w:pPr>
    </w:p>
    <w:p w:rsidR="00070D37" w:rsidRPr="002C5D3F" w:rsidRDefault="00070D37" w:rsidP="00070D37">
      <w:pPr>
        <w:pStyle w:val="a3"/>
        <w:spacing w:before="0" w:beforeAutospacing="0" w:after="0" w:afterAutospacing="0"/>
        <w:ind w:firstLine="567"/>
        <w:jc w:val="both"/>
        <w:rPr>
          <w:color w:val="000000"/>
        </w:rPr>
      </w:pPr>
      <w:r w:rsidRPr="002C5D3F">
        <w:rPr>
          <w:color w:val="000000"/>
        </w:rPr>
        <w:lastRenderedPageBreak/>
        <w:t>Приложение:</w:t>
      </w:r>
    </w:p>
    <w:p w:rsidR="00070D37" w:rsidRPr="002C5D3F" w:rsidRDefault="00070D37" w:rsidP="00070D37">
      <w:pPr>
        <w:pStyle w:val="a3"/>
        <w:spacing w:before="0" w:beforeAutospacing="0" w:after="0" w:afterAutospacing="0"/>
        <w:ind w:firstLine="567"/>
        <w:jc w:val="both"/>
        <w:rPr>
          <w:color w:val="000000"/>
        </w:rPr>
      </w:pPr>
      <w:r w:rsidRPr="002C5D3F">
        <w:rPr>
          <w:color w:val="000000"/>
        </w:rPr>
        <w:t>1. Копия паспорта.</w:t>
      </w:r>
    </w:p>
    <w:p w:rsidR="00070D37" w:rsidRPr="002C5D3F" w:rsidRDefault="00070D37" w:rsidP="00070D37">
      <w:pPr>
        <w:pStyle w:val="a3"/>
        <w:spacing w:before="0" w:beforeAutospacing="0" w:after="0" w:afterAutospacing="0"/>
        <w:ind w:firstLine="567"/>
        <w:jc w:val="both"/>
        <w:rPr>
          <w:color w:val="000000"/>
        </w:rPr>
      </w:pPr>
      <w:r w:rsidRPr="002C5D3F">
        <w:rPr>
          <w:color w:val="000000"/>
        </w:rPr>
        <w:t>2. Сведения о регистрации граждан и наличии собственников помещений.</w:t>
      </w:r>
    </w:p>
    <w:p w:rsidR="00070D37" w:rsidRPr="002C5D3F" w:rsidRDefault="00070D37" w:rsidP="00070D37">
      <w:pPr>
        <w:pStyle w:val="a3"/>
        <w:spacing w:before="0" w:beforeAutospacing="0" w:after="0" w:afterAutospacing="0"/>
        <w:ind w:firstLine="567"/>
        <w:jc w:val="both"/>
        <w:rPr>
          <w:color w:val="000000"/>
        </w:rPr>
      </w:pPr>
      <w:r w:rsidRPr="002C5D3F">
        <w:rPr>
          <w:color w:val="000000"/>
        </w:rPr>
        <w:t>3. Свидетельство о государственной регистрации права.</w:t>
      </w:r>
    </w:p>
    <w:p w:rsidR="00070D37" w:rsidRPr="002C5D3F" w:rsidRDefault="00070D37" w:rsidP="00070D37">
      <w:pPr>
        <w:pStyle w:val="a3"/>
        <w:spacing w:before="0" w:beforeAutospacing="0" w:after="0" w:afterAutospacing="0"/>
        <w:ind w:firstLine="567"/>
        <w:jc w:val="both"/>
        <w:rPr>
          <w:color w:val="000000"/>
        </w:rPr>
      </w:pPr>
      <w:r w:rsidRPr="002C5D3F">
        <w:rPr>
          <w:color w:val="000000"/>
        </w:rPr>
        <w:t>4. Технический паспорт.</w:t>
      </w:r>
    </w:p>
    <w:p w:rsidR="00070D37" w:rsidRPr="002C5D3F" w:rsidRDefault="00070D37" w:rsidP="00070D37">
      <w:pPr>
        <w:pStyle w:val="a3"/>
        <w:spacing w:before="0" w:beforeAutospacing="0" w:after="0" w:afterAutospacing="0"/>
        <w:ind w:firstLine="567"/>
        <w:jc w:val="both"/>
        <w:rPr>
          <w:color w:val="000000"/>
        </w:rPr>
      </w:pPr>
      <w:r w:rsidRPr="002C5D3F">
        <w:rPr>
          <w:color w:val="000000"/>
        </w:rPr>
        <w:t>5. Заключение специализированной организации, проводящей обследование дома.</w:t>
      </w:r>
    </w:p>
    <w:p w:rsidR="00070D37" w:rsidRPr="002C5D3F" w:rsidRDefault="00070D37" w:rsidP="00070D37">
      <w:pPr>
        <w:pStyle w:val="a3"/>
        <w:spacing w:before="0" w:beforeAutospacing="0" w:after="0" w:afterAutospacing="0"/>
        <w:ind w:firstLine="567"/>
        <w:jc w:val="both"/>
        <w:rPr>
          <w:color w:val="000000"/>
        </w:rPr>
      </w:pPr>
      <w:r w:rsidRPr="002C5D3F">
        <w:rPr>
          <w:color w:val="000000"/>
        </w:rPr>
        <w:t>6. Иные документы _____________________________________________</w:t>
      </w:r>
    </w:p>
    <w:p w:rsidR="00070D37" w:rsidRPr="00E234E0" w:rsidRDefault="00070D37" w:rsidP="00070D37">
      <w:pPr>
        <w:pStyle w:val="a3"/>
        <w:spacing w:before="0" w:beforeAutospacing="0" w:after="0" w:afterAutospacing="0"/>
        <w:ind w:firstLine="567"/>
        <w:jc w:val="both"/>
        <w:rPr>
          <w:color w:val="000000"/>
          <w:sz w:val="22"/>
          <w:szCs w:val="22"/>
        </w:rPr>
      </w:pPr>
      <w:proofErr w:type="gramStart"/>
      <w:r w:rsidRPr="00E234E0">
        <w:rPr>
          <w:color w:val="000000"/>
          <w:sz w:val="22"/>
          <w:szCs w:val="22"/>
        </w:rPr>
        <w:t>по усмотрению заявителя (заявления, письма, жалобы на</w:t>
      </w:r>
      <w:proofErr w:type="gramEnd"/>
    </w:p>
    <w:p w:rsidR="00E234E0" w:rsidRDefault="00070D37" w:rsidP="00E234E0">
      <w:pPr>
        <w:pStyle w:val="a3"/>
        <w:spacing w:before="0" w:beforeAutospacing="0" w:after="0" w:afterAutospacing="0"/>
        <w:ind w:firstLine="567"/>
        <w:jc w:val="both"/>
        <w:rPr>
          <w:color w:val="000000"/>
          <w:sz w:val="28"/>
          <w:szCs w:val="28"/>
        </w:rPr>
      </w:pPr>
      <w:r w:rsidRPr="00070D37">
        <w:rPr>
          <w:color w:val="000000"/>
          <w:sz w:val="28"/>
          <w:szCs w:val="28"/>
        </w:rPr>
        <w:t>______________________________________________________</w:t>
      </w:r>
      <w:r w:rsidR="00E234E0">
        <w:rPr>
          <w:color w:val="000000"/>
          <w:sz w:val="28"/>
          <w:szCs w:val="28"/>
        </w:rPr>
        <w:t>________</w:t>
      </w:r>
    </w:p>
    <w:p w:rsidR="00070D37" w:rsidRDefault="00070D37" w:rsidP="00E234E0">
      <w:pPr>
        <w:pStyle w:val="a3"/>
        <w:spacing w:before="0" w:beforeAutospacing="0" w:after="0" w:afterAutospacing="0"/>
        <w:ind w:firstLine="567"/>
        <w:jc w:val="both"/>
        <w:rPr>
          <w:color w:val="000000"/>
          <w:sz w:val="22"/>
          <w:szCs w:val="22"/>
        </w:rPr>
      </w:pPr>
      <w:r w:rsidRPr="00E234E0">
        <w:rPr>
          <w:color w:val="000000"/>
          <w:sz w:val="22"/>
          <w:szCs w:val="22"/>
        </w:rPr>
        <w:t xml:space="preserve"> неудовлетворительные условия проживания и др.)</w:t>
      </w:r>
    </w:p>
    <w:p w:rsidR="00E234E0" w:rsidRDefault="00E234E0" w:rsidP="00E234E0">
      <w:pPr>
        <w:pStyle w:val="a3"/>
        <w:spacing w:before="0" w:beforeAutospacing="0" w:after="0" w:afterAutospacing="0"/>
        <w:ind w:firstLine="567"/>
        <w:jc w:val="both"/>
        <w:rPr>
          <w:color w:val="000000"/>
          <w:sz w:val="22"/>
          <w:szCs w:val="22"/>
        </w:rPr>
      </w:pPr>
    </w:p>
    <w:p w:rsidR="00E234E0" w:rsidRPr="00E234E0" w:rsidRDefault="00E234E0" w:rsidP="00E234E0">
      <w:pPr>
        <w:pStyle w:val="a3"/>
        <w:spacing w:before="0" w:beforeAutospacing="0" w:after="0" w:afterAutospacing="0"/>
        <w:ind w:firstLine="567"/>
        <w:jc w:val="both"/>
        <w:rPr>
          <w:color w:val="000000"/>
          <w:sz w:val="22"/>
          <w:szCs w:val="22"/>
        </w:rPr>
      </w:pPr>
      <w:r>
        <w:rPr>
          <w:color w:val="000000"/>
          <w:sz w:val="22"/>
          <w:szCs w:val="22"/>
        </w:rPr>
        <w:t>_____              _____________________         ____________________________</w:t>
      </w:r>
    </w:p>
    <w:p w:rsidR="00070D37" w:rsidRPr="002C5D3F" w:rsidRDefault="00070D37" w:rsidP="00070D37">
      <w:pPr>
        <w:pStyle w:val="a3"/>
        <w:spacing w:before="0" w:beforeAutospacing="0" w:after="0" w:afterAutospacing="0"/>
        <w:ind w:firstLine="567"/>
        <w:jc w:val="both"/>
        <w:rPr>
          <w:color w:val="000000"/>
        </w:rPr>
      </w:pPr>
      <w:r w:rsidRPr="002C5D3F">
        <w:rPr>
          <w:color w:val="000000"/>
        </w:rPr>
        <w:t xml:space="preserve">(дата) </w:t>
      </w:r>
      <w:r w:rsidR="00E234E0" w:rsidRPr="002C5D3F">
        <w:rPr>
          <w:color w:val="000000"/>
        </w:rPr>
        <w:t xml:space="preserve">           </w:t>
      </w:r>
      <w:r w:rsidRPr="002C5D3F">
        <w:rPr>
          <w:color w:val="000000"/>
        </w:rPr>
        <w:t xml:space="preserve">(подпись заявителя) </w:t>
      </w:r>
      <w:r w:rsidR="00E234E0" w:rsidRPr="002C5D3F">
        <w:rPr>
          <w:color w:val="000000"/>
        </w:rPr>
        <w:t xml:space="preserve">    </w:t>
      </w:r>
      <w:r w:rsidRPr="002C5D3F">
        <w:rPr>
          <w:color w:val="000000"/>
        </w:rPr>
        <w:t>(расшифровка подписи заявителя)</w:t>
      </w:r>
    </w:p>
    <w:p w:rsidR="00416A9E" w:rsidRPr="00070D37" w:rsidRDefault="00416A9E">
      <w:pPr>
        <w:rPr>
          <w:sz w:val="28"/>
          <w:szCs w:val="28"/>
        </w:rPr>
      </w:pPr>
    </w:p>
    <w:sectPr w:rsidR="00416A9E" w:rsidRPr="00070D37" w:rsidSect="008034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70D37"/>
    <w:rsid w:val="00070D37"/>
    <w:rsid w:val="002719B9"/>
    <w:rsid w:val="00281303"/>
    <w:rsid w:val="002C5D3F"/>
    <w:rsid w:val="00416A9E"/>
    <w:rsid w:val="005919A5"/>
    <w:rsid w:val="00596B07"/>
    <w:rsid w:val="005B7CED"/>
    <w:rsid w:val="00687CDA"/>
    <w:rsid w:val="007C789B"/>
    <w:rsid w:val="0080346B"/>
    <w:rsid w:val="008A440C"/>
    <w:rsid w:val="00943511"/>
    <w:rsid w:val="00BE5E8C"/>
    <w:rsid w:val="00C7730A"/>
    <w:rsid w:val="00C80BD8"/>
    <w:rsid w:val="00CA15E8"/>
    <w:rsid w:val="00CB1998"/>
    <w:rsid w:val="00E234E0"/>
    <w:rsid w:val="00EA2DB7"/>
    <w:rsid w:val="00F11CEB"/>
    <w:rsid w:val="00F42FEE"/>
    <w:rsid w:val="00FC1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D37"/>
    <w:pPr>
      <w:spacing w:before="100" w:beforeAutospacing="1" w:after="100" w:afterAutospacing="1"/>
    </w:pPr>
  </w:style>
  <w:style w:type="character" w:customStyle="1" w:styleId="1">
    <w:name w:val="Гиперссылка1"/>
    <w:basedOn w:val="a0"/>
    <w:rsid w:val="00070D37"/>
  </w:style>
  <w:style w:type="paragraph" w:styleId="a4">
    <w:name w:val="List Paragraph"/>
    <w:basedOn w:val="a"/>
    <w:uiPriority w:val="34"/>
    <w:qFormat/>
    <w:rsid w:val="00070D37"/>
    <w:pPr>
      <w:ind w:left="720"/>
      <w:contextualSpacing/>
    </w:pPr>
  </w:style>
  <w:style w:type="paragraph" w:customStyle="1" w:styleId="a00">
    <w:name w:val="a0"/>
    <w:basedOn w:val="a"/>
    <w:rsid w:val="00F11CEB"/>
    <w:pPr>
      <w:spacing w:before="100" w:beforeAutospacing="1" w:after="100" w:afterAutospacing="1"/>
    </w:pPr>
  </w:style>
  <w:style w:type="character" w:styleId="a5">
    <w:name w:val="Hyperlink"/>
    <w:semiHidden/>
    <w:unhideWhenUsed/>
    <w:rsid w:val="002C5D3F"/>
    <w:rPr>
      <w:color w:val="0000FF"/>
      <w:u w:val="single"/>
    </w:rPr>
  </w:style>
  <w:style w:type="paragraph" w:styleId="a6">
    <w:name w:val="Balloon Text"/>
    <w:basedOn w:val="a"/>
    <w:link w:val="a7"/>
    <w:uiPriority w:val="99"/>
    <w:semiHidden/>
    <w:unhideWhenUsed/>
    <w:rsid w:val="00FC1755"/>
    <w:rPr>
      <w:rFonts w:ascii="Tahoma" w:hAnsi="Tahoma" w:cs="Tahoma"/>
      <w:sz w:val="16"/>
      <w:szCs w:val="16"/>
    </w:rPr>
  </w:style>
  <w:style w:type="character" w:customStyle="1" w:styleId="a7">
    <w:name w:val="Текст выноски Знак"/>
    <w:basedOn w:val="a0"/>
    <w:link w:val="a6"/>
    <w:uiPriority w:val="99"/>
    <w:semiHidden/>
    <w:rsid w:val="00FC17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D37"/>
    <w:pPr>
      <w:spacing w:before="100" w:beforeAutospacing="1" w:after="100" w:afterAutospacing="1"/>
    </w:pPr>
  </w:style>
  <w:style w:type="character" w:customStyle="1" w:styleId="1">
    <w:name w:val="Гиперссылка1"/>
    <w:basedOn w:val="a0"/>
    <w:rsid w:val="00070D37"/>
  </w:style>
  <w:style w:type="paragraph" w:styleId="a4">
    <w:name w:val="List Paragraph"/>
    <w:basedOn w:val="a"/>
    <w:uiPriority w:val="34"/>
    <w:qFormat/>
    <w:rsid w:val="00070D37"/>
    <w:pPr>
      <w:ind w:left="720"/>
      <w:contextualSpacing/>
    </w:pPr>
  </w:style>
  <w:style w:type="paragraph" w:customStyle="1" w:styleId="a00">
    <w:name w:val="a0"/>
    <w:basedOn w:val="a"/>
    <w:rsid w:val="00F11CEB"/>
    <w:pPr>
      <w:spacing w:before="100" w:beforeAutospacing="1" w:after="100" w:afterAutospacing="1"/>
    </w:pPr>
  </w:style>
  <w:style w:type="character" w:styleId="a5">
    <w:name w:val="Hyperlink"/>
    <w:semiHidden/>
    <w:unhideWhenUsed/>
    <w:rsid w:val="002C5D3F"/>
    <w:rPr>
      <w:color w:val="0000FF"/>
      <w:u w:val="single"/>
    </w:rPr>
  </w:style>
  <w:style w:type="paragraph" w:styleId="a6">
    <w:name w:val="Balloon Text"/>
    <w:basedOn w:val="a"/>
    <w:link w:val="a7"/>
    <w:uiPriority w:val="99"/>
    <w:semiHidden/>
    <w:unhideWhenUsed/>
    <w:rsid w:val="00FC1755"/>
    <w:rPr>
      <w:rFonts w:ascii="Tahoma" w:hAnsi="Tahoma" w:cs="Tahoma"/>
      <w:sz w:val="16"/>
      <w:szCs w:val="16"/>
    </w:rPr>
  </w:style>
  <w:style w:type="character" w:customStyle="1" w:styleId="a7">
    <w:name w:val="Текст выноски Знак"/>
    <w:basedOn w:val="a0"/>
    <w:link w:val="a6"/>
    <w:uiPriority w:val="99"/>
    <w:semiHidden/>
    <w:rsid w:val="00FC175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2300691">
      <w:bodyDiv w:val="1"/>
      <w:marLeft w:val="0"/>
      <w:marRight w:val="0"/>
      <w:marTop w:val="0"/>
      <w:marBottom w:val="0"/>
      <w:divBdr>
        <w:top w:val="none" w:sz="0" w:space="0" w:color="auto"/>
        <w:left w:val="none" w:sz="0" w:space="0" w:color="auto"/>
        <w:bottom w:val="none" w:sz="0" w:space="0" w:color="auto"/>
        <w:right w:val="none" w:sz="0" w:space="0" w:color="auto"/>
      </w:divBdr>
    </w:div>
    <w:div w:id="172814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3" Type="http://schemas.openxmlformats.org/officeDocument/2006/relationships/hyperlink" Target="https://pravo-search.minjust.ru/bigs/showDocument.html?id=9AA48369-618A-4BB4-B4B8-AE15F2B7EBF6"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7C07DCEE-7539-429F-9F76-EDD35EBC530C" TargetMode="External"/><Relationship Id="rId12" Type="http://schemas.openxmlformats.org/officeDocument/2006/relationships/hyperlink" Target="https://pravo-search.minjust.ru/bigs/showDocument.html?id=BBF89570-6239-4CFB-BDBA-5B454C14E321"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370BA400-14C4-4CDB-8A8B-B11F2A1A2F55" TargetMode="External"/><Relationship Id="rId11" Type="http://schemas.openxmlformats.org/officeDocument/2006/relationships/hyperlink" Target="https://pravo-search.minjust.ru/bigs/showDocument.html?id=BBF89570-6239-4CFB-BDBA-5B454C14E321"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fontTable" Target="fontTable.xml"/><Relationship Id="rId10" Type="http://schemas.openxmlformats.org/officeDocument/2006/relationships/hyperlink" Target="https://pravo-search.minjust.ru/bigs/showDocument.html?id=7C07DCEE-7539-429F-9F76-EDD35EBC530C"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7C07DCEE-7539-429F-9F76-EDD35EBC530C" TargetMode="External"/><Relationship Id="rId1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8968</Words>
  <Characters>51123</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Zonovo</cp:lastModifiedBy>
  <cp:revision>9</cp:revision>
  <cp:lastPrinted>2022-11-07T04:09:00Z</cp:lastPrinted>
  <dcterms:created xsi:type="dcterms:W3CDTF">2022-10-17T07:22:00Z</dcterms:created>
  <dcterms:modified xsi:type="dcterms:W3CDTF">2022-11-09T09:14:00Z</dcterms:modified>
</cp:coreProperties>
</file>