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905" w:rsidRPr="00840D9A" w:rsidRDefault="00125905" w:rsidP="00125905">
      <w:pPr>
        <w:jc w:val="right"/>
        <w:rPr>
          <w:sz w:val="22"/>
          <w:szCs w:val="22"/>
        </w:rPr>
      </w:pPr>
    </w:p>
    <w:p w:rsidR="00125905" w:rsidRDefault="00125905" w:rsidP="0012590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 </w:t>
      </w:r>
    </w:p>
    <w:p w:rsidR="00125905" w:rsidRDefault="00125905" w:rsidP="0012590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ЗОНОВСКОГО  СЕЛЬСОВЕТА</w:t>
      </w:r>
      <w:r>
        <w:rPr>
          <w:rFonts w:ascii="Times New Roman" w:hAnsi="Times New Roman" w:cs="Times New Roman"/>
          <w:sz w:val="28"/>
          <w:szCs w:val="28"/>
        </w:rPr>
        <w:br/>
        <w:t>КУЙБЫШЕВСКОГО  РАЙОНА</w:t>
      </w:r>
      <w:r>
        <w:rPr>
          <w:rFonts w:ascii="Times New Roman" w:hAnsi="Times New Roman" w:cs="Times New Roman"/>
          <w:sz w:val="28"/>
          <w:szCs w:val="28"/>
        </w:rPr>
        <w:br/>
        <w:t>НОВОСИБИРСКОЙ  ОБЛАСТИ</w:t>
      </w:r>
    </w:p>
    <w:p w:rsidR="00125905" w:rsidRDefault="00125905" w:rsidP="0012590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125905" w:rsidRDefault="00125905" w:rsidP="0012590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25905" w:rsidRDefault="00125905" w:rsidP="0012590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125905" w:rsidRDefault="00125905" w:rsidP="0012590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Зоново</w:t>
      </w:r>
      <w:proofErr w:type="spellEnd"/>
    </w:p>
    <w:p w:rsidR="00125905" w:rsidRDefault="00125905" w:rsidP="0012590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125905" w:rsidRDefault="00482E6D" w:rsidP="00B6490A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08</w:t>
      </w:r>
      <w:r w:rsidR="00E70212">
        <w:rPr>
          <w:rFonts w:ascii="Times New Roman" w:hAnsi="Times New Roman" w:cs="Times New Roman"/>
          <w:b w:val="0"/>
          <w:sz w:val="28"/>
          <w:szCs w:val="28"/>
        </w:rPr>
        <w:t>.12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.2022 г  </w:t>
      </w:r>
      <w:r w:rsidR="00B6490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№91</w:t>
      </w:r>
    </w:p>
    <w:p w:rsidR="00125905" w:rsidRDefault="00125905" w:rsidP="0012590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16622E" w:rsidRPr="000B57FC" w:rsidRDefault="00125905" w:rsidP="001E3E0F">
      <w:pPr>
        <w:widowControl/>
        <w:autoSpaceDE/>
        <w:autoSpaceDN/>
        <w:adjustRightInd/>
        <w:spacing w:after="200" w:line="276" w:lineRule="auto"/>
        <w:ind w:firstLine="540"/>
        <w:jc w:val="both"/>
        <w:rPr>
          <w:rFonts w:eastAsia="Calibri"/>
          <w:b/>
          <w:sz w:val="28"/>
          <w:szCs w:val="28"/>
          <w:lang w:eastAsia="en-US"/>
        </w:rPr>
      </w:pPr>
      <w:r w:rsidRPr="000B57FC">
        <w:rPr>
          <w:rFonts w:eastAsia="Calibri"/>
          <w:b/>
          <w:sz w:val="28"/>
          <w:szCs w:val="28"/>
          <w:lang w:eastAsia="en-US"/>
        </w:rPr>
        <w:t xml:space="preserve">Об </w:t>
      </w:r>
      <w:r w:rsidR="001E3E0F">
        <w:rPr>
          <w:rFonts w:eastAsia="Calibri"/>
          <w:b/>
          <w:sz w:val="28"/>
          <w:szCs w:val="28"/>
          <w:lang w:eastAsia="en-US"/>
        </w:rPr>
        <w:t xml:space="preserve">утверждении должностной инструкции военно-учётного работника администрации </w:t>
      </w:r>
      <w:proofErr w:type="spellStart"/>
      <w:r w:rsidR="001E3E0F">
        <w:rPr>
          <w:rFonts w:eastAsia="Calibri"/>
          <w:b/>
          <w:sz w:val="28"/>
          <w:szCs w:val="28"/>
          <w:lang w:eastAsia="en-US"/>
        </w:rPr>
        <w:t>Зоновского</w:t>
      </w:r>
      <w:proofErr w:type="spellEnd"/>
      <w:r w:rsidR="001E3E0F">
        <w:rPr>
          <w:rFonts w:eastAsia="Calibri"/>
          <w:b/>
          <w:sz w:val="28"/>
          <w:szCs w:val="28"/>
          <w:lang w:eastAsia="en-US"/>
        </w:rPr>
        <w:t xml:space="preserve"> сельсовета Куйбышевского района Новосибирской области</w:t>
      </w:r>
    </w:p>
    <w:p w:rsidR="0016622E" w:rsidRDefault="00125905" w:rsidP="0016622E">
      <w:pPr>
        <w:widowControl/>
        <w:autoSpaceDE/>
        <w:autoSpaceDN/>
        <w:adjustRightInd/>
        <w:spacing w:after="200" w:line="276" w:lineRule="auto"/>
        <w:ind w:firstLine="540"/>
        <w:jc w:val="both"/>
        <w:rPr>
          <w:rFonts w:eastAsia="Calibri"/>
          <w:color w:val="000000"/>
          <w:spacing w:val="1"/>
          <w:sz w:val="28"/>
          <w:szCs w:val="28"/>
          <w:lang w:eastAsia="en-US"/>
        </w:rPr>
      </w:pPr>
      <w:proofErr w:type="gramStart"/>
      <w:r w:rsidRPr="000B57FC">
        <w:rPr>
          <w:rFonts w:eastAsia="Calibri"/>
          <w:color w:val="000000"/>
          <w:spacing w:val="2"/>
          <w:sz w:val="28"/>
          <w:szCs w:val="28"/>
          <w:lang w:eastAsia="en-US"/>
        </w:rPr>
        <w:t>В соответствии с Конституцией Российской Федерации, федеральны</w:t>
      </w:r>
      <w:r w:rsidRPr="000B57FC">
        <w:rPr>
          <w:rFonts w:eastAsia="Calibri"/>
          <w:color w:val="000000"/>
          <w:sz w:val="28"/>
          <w:szCs w:val="28"/>
          <w:lang w:eastAsia="en-US"/>
        </w:rPr>
        <w:t xml:space="preserve">ми законами </w:t>
      </w:r>
      <w:smartTag w:uri="urn:schemas-microsoft-com:office:smarttags" w:element="metricconverter">
        <w:smartTagPr>
          <w:attr w:name="ProductID" w:val="1996 г"/>
        </w:smartTagPr>
        <w:r w:rsidRPr="000B57FC">
          <w:rPr>
            <w:rFonts w:eastAsia="Calibri"/>
            <w:color w:val="000000"/>
            <w:sz w:val="28"/>
            <w:szCs w:val="28"/>
            <w:lang w:eastAsia="en-US"/>
          </w:rPr>
          <w:t>1996 г</w:t>
        </w:r>
      </w:smartTag>
      <w:r w:rsidRPr="000B57FC">
        <w:rPr>
          <w:rFonts w:eastAsia="Calibri"/>
          <w:color w:val="000000"/>
          <w:sz w:val="28"/>
          <w:szCs w:val="28"/>
          <w:lang w:eastAsia="en-US"/>
        </w:rPr>
        <w:t xml:space="preserve">. № 61-ФЗ «Об обороне», </w:t>
      </w:r>
      <w:smartTag w:uri="urn:schemas-microsoft-com:office:smarttags" w:element="metricconverter">
        <w:smartTagPr>
          <w:attr w:name="ProductID" w:val="1997 г"/>
        </w:smartTagPr>
        <w:r w:rsidRPr="000B57FC">
          <w:rPr>
            <w:rFonts w:eastAsia="Calibri"/>
            <w:color w:val="000000"/>
            <w:sz w:val="28"/>
            <w:szCs w:val="28"/>
            <w:lang w:eastAsia="en-US"/>
          </w:rPr>
          <w:t>1997 г</w:t>
        </w:r>
      </w:smartTag>
      <w:r w:rsidRPr="000B57FC">
        <w:rPr>
          <w:rFonts w:eastAsia="Calibri"/>
          <w:color w:val="000000"/>
          <w:sz w:val="28"/>
          <w:szCs w:val="28"/>
          <w:lang w:eastAsia="en-US"/>
        </w:rPr>
        <w:t xml:space="preserve">. № 31-ФЗ «О </w:t>
      </w:r>
      <w:r w:rsidRPr="000B57FC">
        <w:rPr>
          <w:rFonts w:eastAsia="Calibri"/>
          <w:bCs/>
          <w:color w:val="000000"/>
          <w:sz w:val="28"/>
          <w:szCs w:val="28"/>
          <w:lang w:eastAsia="en-US"/>
        </w:rPr>
        <w:t>мобили</w:t>
      </w:r>
      <w:r w:rsidRPr="000B57FC">
        <w:rPr>
          <w:rFonts w:eastAsia="Calibri"/>
          <w:color w:val="000000"/>
          <w:sz w:val="28"/>
          <w:szCs w:val="28"/>
          <w:lang w:eastAsia="en-US"/>
        </w:rPr>
        <w:t xml:space="preserve">зационной подготовке и мобилизации в Российской Федерации», 1998 № 53-ФЗ «О воинской обязанности и военной службе», </w:t>
      </w:r>
      <w:smartTag w:uri="urn:schemas-microsoft-com:office:smarttags" w:element="metricconverter">
        <w:smartTagPr>
          <w:attr w:name="ProductID" w:val="2003 г"/>
        </w:smartTagPr>
        <w:r w:rsidRPr="000B57FC">
          <w:rPr>
            <w:rFonts w:eastAsia="Calibri"/>
            <w:color w:val="000000"/>
            <w:sz w:val="28"/>
            <w:szCs w:val="28"/>
            <w:lang w:eastAsia="en-US"/>
          </w:rPr>
          <w:t>2003 г</w:t>
        </w:r>
      </w:smartTag>
      <w:r w:rsidRPr="000B57FC">
        <w:rPr>
          <w:rFonts w:eastAsia="Calibri"/>
          <w:color w:val="000000"/>
          <w:sz w:val="28"/>
          <w:szCs w:val="28"/>
          <w:lang w:eastAsia="en-US"/>
        </w:rPr>
        <w:t xml:space="preserve">. № 131 - ФЗ </w:t>
      </w:r>
      <w:r w:rsidRPr="000B57FC">
        <w:rPr>
          <w:rFonts w:eastAsia="Calibri"/>
          <w:color w:val="000000"/>
          <w:spacing w:val="2"/>
          <w:sz w:val="28"/>
          <w:szCs w:val="28"/>
          <w:lang w:eastAsia="en-US"/>
        </w:rPr>
        <w:t>«Об общих принципах организации местного самоуправления в Россий</w:t>
      </w:r>
      <w:r w:rsidRPr="000B57FC">
        <w:rPr>
          <w:rFonts w:eastAsia="Calibri"/>
          <w:color w:val="000000"/>
          <w:spacing w:val="4"/>
          <w:sz w:val="28"/>
          <w:szCs w:val="28"/>
          <w:lang w:eastAsia="en-US"/>
        </w:rPr>
        <w:t>ской Федерации», постановлением Правительства Российской Федера</w:t>
      </w:r>
      <w:r w:rsidRPr="000B57FC">
        <w:rPr>
          <w:rFonts w:eastAsia="Calibri"/>
          <w:color w:val="000000"/>
          <w:sz w:val="28"/>
          <w:szCs w:val="28"/>
          <w:lang w:eastAsia="en-US"/>
        </w:rPr>
        <w:t xml:space="preserve">ции от 27 ноября </w:t>
      </w:r>
      <w:smartTag w:uri="urn:schemas-microsoft-com:office:smarttags" w:element="metricconverter">
        <w:smartTagPr>
          <w:attr w:name="ProductID" w:val="2006 г"/>
        </w:smartTagPr>
        <w:r w:rsidRPr="000B57FC">
          <w:rPr>
            <w:rFonts w:eastAsia="Calibri"/>
            <w:color w:val="000000"/>
            <w:sz w:val="28"/>
            <w:szCs w:val="28"/>
            <w:lang w:eastAsia="en-US"/>
          </w:rPr>
          <w:t>2006 г</w:t>
        </w:r>
      </w:smartTag>
      <w:r w:rsidRPr="000B57FC">
        <w:rPr>
          <w:rFonts w:eastAsia="Calibri"/>
          <w:color w:val="000000"/>
          <w:sz w:val="28"/>
          <w:szCs w:val="28"/>
          <w:lang w:eastAsia="en-US"/>
        </w:rPr>
        <w:t>. № 719,</w:t>
      </w:r>
      <w:r w:rsidR="000E5875" w:rsidRPr="000E5875">
        <w:rPr>
          <w:sz w:val="28"/>
          <w:szCs w:val="28"/>
        </w:rPr>
        <w:t xml:space="preserve"> </w:t>
      </w:r>
      <w:r w:rsidR="000E5875">
        <w:rPr>
          <w:sz w:val="28"/>
          <w:szCs w:val="28"/>
        </w:rPr>
        <w:t>приказа МО РФ от 22.11.2021</w:t>
      </w:r>
      <w:proofErr w:type="gramEnd"/>
      <w:r w:rsidR="000E5875">
        <w:rPr>
          <w:sz w:val="28"/>
          <w:szCs w:val="28"/>
        </w:rPr>
        <w:t>г. №700 «Об утверждении Инструкции об организации работы по обеспечению функционирования</w:t>
      </w:r>
      <w:r w:rsidR="000E5875" w:rsidRPr="000C7DE8">
        <w:rPr>
          <w:sz w:val="28"/>
          <w:szCs w:val="28"/>
        </w:rPr>
        <w:t xml:space="preserve"> </w:t>
      </w:r>
      <w:r w:rsidR="000E5875">
        <w:rPr>
          <w:sz w:val="28"/>
          <w:szCs w:val="28"/>
        </w:rPr>
        <w:t>системы воинского учёта»</w:t>
      </w:r>
      <w:proofErr w:type="gramStart"/>
      <w:r w:rsidR="000E5875">
        <w:rPr>
          <w:sz w:val="28"/>
          <w:szCs w:val="28"/>
        </w:rPr>
        <w:t xml:space="preserve"> ,</w:t>
      </w:r>
      <w:proofErr w:type="gramEnd"/>
      <w:r w:rsidRPr="000B57F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0B57FC">
        <w:rPr>
          <w:rFonts w:eastAsia="Calibri"/>
          <w:color w:val="000000"/>
          <w:spacing w:val="1"/>
          <w:sz w:val="28"/>
          <w:szCs w:val="28"/>
          <w:lang w:eastAsia="en-US"/>
        </w:rPr>
        <w:t xml:space="preserve">Устава </w:t>
      </w:r>
      <w:proofErr w:type="spellStart"/>
      <w:r w:rsidRPr="000B57FC">
        <w:rPr>
          <w:rFonts w:eastAsia="Calibri"/>
          <w:color w:val="000000"/>
          <w:spacing w:val="1"/>
          <w:sz w:val="28"/>
          <w:szCs w:val="28"/>
          <w:lang w:eastAsia="en-US"/>
        </w:rPr>
        <w:t>Зоновского</w:t>
      </w:r>
      <w:proofErr w:type="spellEnd"/>
      <w:r w:rsidRPr="000B57FC">
        <w:rPr>
          <w:rFonts w:eastAsia="Calibri"/>
          <w:color w:val="000000"/>
          <w:spacing w:val="1"/>
          <w:sz w:val="28"/>
          <w:szCs w:val="28"/>
          <w:lang w:eastAsia="en-US"/>
        </w:rPr>
        <w:t xml:space="preserve"> сельсовета администрация </w:t>
      </w:r>
      <w:proofErr w:type="spellStart"/>
      <w:r w:rsidRPr="000B57FC">
        <w:rPr>
          <w:rFonts w:eastAsia="Calibri"/>
          <w:color w:val="000000"/>
          <w:spacing w:val="1"/>
          <w:sz w:val="28"/>
          <w:szCs w:val="28"/>
          <w:lang w:eastAsia="en-US"/>
        </w:rPr>
        <w:t>Зоновского</w:t>
      </w:r>
      <w:proofErr w:type="spellEnd"/>
      <w:r w:rsidRPr="000B57FC">
        <w:rPr>
          <w:rFonts w:eastAsia="Calibri"/>
          <w:color w:val="000000"/>
          <w:spacing w:val="1"/>
          <w:sz w:val="28"/>
          <w:szCs w:val="28"/>
          <w:lang w:eastAsia="en-US"/>
        </w:rPr>
        <w:t xml:space="preserve"> сельсовета ПОСТАНОВЛЯЕТ:</w:t>
      </w:r>
    </w:p>
    <w:p w:rsidR="00125905" w:rsidRPr="000B57FC" w:rsidRDefault="00754254" w:rsidP="00125905">
      <w:pPr>
        <w:widowControl/>
        <w:shd w:val="clear" w:color="auto" w:fill="FFFFFF"/>
        <w:tabs>
          <w:tab w:val="left" w:pos="494"/>
          <w:tab w:val="left" w:leader="underscore" w:pos="5040"/>
        </w:tabs>
        <w:autoSpaceDE/>
        <w:autoSpaceDN/>
        <w:adjustRightInd/>
        <w:spacing w:before="91"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125905" w:rsidRPr="000B57FC">
        <w:rPr>
          <w:rFonts w:eastAsia="Calibri"/>
          <w:sz w:val="28"/>
          <w:szCs w:val="28"/>
          <w:lang w:eastAsia="en-US"/>
        </w:rPr>
        <w:t>.</w:t>
      </w:r>
      <w:r w:rsidR="00125905">
        <w:rPr>
          <w:rFonts w:eastAsia="Calibri"/>
          <w:sz w:val="28"/>
          <w:szCs w:val="28"/>
          <w:lang w:eastAsia="en-US"/>
        </w:rPr>
        <w:t xml:space="preserve"> </w:t>
      </w:r>
      <w:r w:rsidR="00125905" w:rsidRPr="000B57FC">
        <w:rPr>
          <w:rFonts w:eastAsia="Calibri"/>
          <w:color w:val="000000"/>
          <w:spacing w:val="2"/>
          <w:sz w:val="28"/>
          <w:szCs w:val="28"/>
          <w:lang w:eastAsia="en-US"/>
        </w:rPr>
        <w:t xml:space="preserve">Утвердить должностную инструкцию </w:t>
      </w:r>
      <w:proofErr w:type="spellStart"/>
      <w:r w:rsidR="00125905" w:rsidRPr="000B57FC">
        <w:rPr>
          <w:rFonts w:eastAsia="Calibri"/>
          <w:color w:val="000000"/>
          <w:spacing w:val="2"/>
          <w:sz w:val="28"/>
          <w:szCs w:val="28"/>
          <w:lang w:eastAsia="en-US"/>
        </w:rPr>
        <w:t>военно</w:t>
      </w:r>
      <w:proofErr w:type="spellEnd"/>
      <w:r w:rsidR="00125905" w:rsidRPr="000B57FC">
        <w:rPr>
          <w:rFonts w:eastAsia="Calibri"/>
          <w:color w:val="000000"/>
          <w:spacing w:val="2"/>
          <w:sz w:val="28"/>
          <w:szCs w:val="28"/>
          <w:lang w:eastAsia="en-US"/>
        </w:rPr>
        <w:t xml:space="preserve"> – учетного работника.</w:t>
      </w:r>
    </w:p>
    <w:p w:rsidR="00125905" w:rsidRPr="000B57FC" w:rsidRDefault="00754254" w:rsidP="00125905">
      <w:pPr>
        <w:shd w:val="clear" w:color="auto" w:fill="FFFFFF"/>
        <w:tabs>
          <w:tab w:val="left" w:pos="494"/>
          <w:tab w:val="left" w:leader="underscore" w:pos="6182"/>
        </w:tabs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pacing w:val="1"/>
          <w:sz w:val="28"/>
          <w:szCs w:val="28"/>
          <w:lang w:eastAsia="en-US"/>
        </w:rPr>
        <w:t>2</w:t>
      </w:r>
      <w:r w:rsidR="00125905" w:rsidRPr="000B57FC">
        <w:rPr>
          <w:rFonts w:eastAsia="Calibri"/>
          <w:color w:val="000000"/>
          <w:spacing w:val="1"/>
          <w:sz w:val="28"/>
          <w:szCs w:val="28"/>
          <w:lang w:eastAsia="en-US"/>
        </w:rPr>
        <w:t xml:space="preserve">. </w:t>
      </w:r>
      <w:proofErr w:type="gramStart"/>
      <w:r w:rsidR="00125905" w:rsidRPr="000B57FC">
        <w:rPr>
          <w:rFonts w:eastAsia="Calibri"/>
          <w:color w:val="000000"/>
          <w:spacing w:val="1"/>
          <w:sz w:val="28"/>
          <w:szCs w:val="28"/>
          <w:lang w:eastAsia="en-US"/>
        </w:rPr>
        <w:t>Контроль за</w:t>
      </w:r>
      <w:proofErr w:type="gramEnd"/>
      <w:r w:rsidR="00125905" w:rsidRPr="000B57FC">
        <w:rPr>
          <w:rFonts w:eastAsia="Calibri"/>
          <w:color w:val="000000"/>
          <w:spacing w:val="1"/>
          <w:sz w:val="28"/>
          <w:szCs w:val="28"/>
          <w:lang w:eastAsia="en-US"/>
        </w:rPr>
        <w:t xml:space="preserve"> исполнением настоящего</w:t>
      </w:r>
      <w:r w:rsidR="004F50F2">
        <w:rPr>
          <w:rFonts w:eastAsia="Calibri"/>
          <w:color w:val="000000"/>
          <w:spacing w:val="1"/>
          <w:sz w:val="28"/>
          <w:szCs w:val="28"/>
          <w:lang w:eastAsia="en-US"/>
        </w:rPr>
        <w:t xml:space="preserve"> постановления</w:t>
      </w:r>
      <w:r w:rsidR="00125905" w:rsidRPr="000B57FC">
        <w:rPr>
          <w:rFonts w:eastAsia="Calibri"/>
          <w:color w:val="000000"/>
          <w:spacing w:val="1"/>
          <w:sz w:val="28"/>
          <w:szCs w:val="28"/>
          <w:lang w:eastAsia="en-US"/>
        </w:rPr>
        <w:t xml:space="preserve"> оставляю за собой</w:t>
      </w:r>
    </w:p>
    <w:p w:rsidR="00125905" w:rsidRPr="000B57FC" w:rsidRDefault="00125905" w:rsidP="000E5875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125905" w:rsidRPr="000B57FC" w:rsidRDefault="00125905" w:rsidP="0012590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125905" w:rsidRPr="000B57FC" w:rsidRDefault="00125905" w:rsidP="00125905">
      <w:pPr>
        <w:ind w:firstLine="540"/>
        <w:jc w:val="center"/>
        <w:rPr>
          <w:sz w:val="28"/>
          <w:szCs w:val="28"/>
        </w:rPr>
      </w:pPr>
    </w:p>
    <w:p w:rsidR="00125905" w:rsidRPr="000B57FC" w:rsidRDefault="00125905" w:rsidP="00125905">
      <w:pPr>
        <w:shd w:val="clear" w:color="auto" w:fill="FFFFFF"/>
        <w:tabs>
          <w:tab w:val="left" w:pos="494"/>
        </w:tabs>
        <w:jc w:val="both"/>
        <w:rPr>
          <w:color w:val="000000"/>
          <w:sz w:val="28"/>
          <w:szCs w:val="28"/>
        </w:rPr>
      </w:pPr>
      <w:r w:rsidRPr="000B57FC">
        <w:rPr>
          <w:color w:val="000000"/>
          <w:sz w:val="28"/>
          <w:szCs w:val="28"/>
        </w:rPr>
        <w:t xml:space="preserve">Глава </w:t>
      </w:r>
      <w:proofErr w:type="spellStart"/>
      <w:r w:rsidRPr="000B57FC">
        <w:rPr>
          <w:color w:val="000000"/>
          <w:sz w:val="28"/>
          <w:szCs w:val="28"/>
        </w:rPr>
        <w:t>Зоновского</w:t>
      </w:r>
      <w:proofErr w:type="spellEnd"/>
      <w:r w:rsidRPr="000B57FC">
        <w:rPr>
          <w:color w:val="000000"/>
          <w:sz w:val="28"/>
          <w:szCs w:val="28"/>
        </w:rPr>
        <w:t xml:space="preserve"> сельсовета       </w:t>
      </w:r>
      <w:r w:rsidR="00664FBD">
        <w:rPr>
          <w:color w:val="000000"/>
          <w:sz w:val="28"/>
          <w:szCs w:val="28"/>
        </w:rPr>
        <w:t xml:space="preserve">            ______________</w:t>
      </w:r>
      <w:r w:rsidRPr="000B57FC">
        <w:rPr>
          <w:color w:val="000000"/>
          <w:sz w:val="28"/>
          <w:szCs w:val="28"/>
        </w:rPr>
        <w:t xml:space="preserve">    </w:t>
      </w:r>
      <w:r w:rsidR="00664FBD">
        <w:rPr>
          <w:color w:val="000000"/>
          <w:sz w:val="28"/>
          <w:szCs w:val="28"/>
        </w:rPr>
        <w:t xml:space="preserve">Е. А. </w:t>
      </w:r>
      <w:proofErr w:type="spellStart"/>
      <w:r w:rsidR="00664FBD">
        <w:rPr>
          <w:color w:val="000000"/>
          <w:sz w:val="28"/>
          <w:szCs w:val="28"/>
        </w:rPr>
        <w:t>Панасенко</w:t>
      </w:r>
      <w:proofErr w:type="spellEnd"/>
    </w:p>
    <w:p w:rsidR="00125905" w:rsidRDefault="00125905" w:rsidP="00125905">
      <w:pPr>
        <w:shd w:val="clear" w:color="auto" w:fill="FFFFFF"/>
        <w:spacing w:before="163"/>
        <w:jc w:val="both"/>
        <w:rPr>
          <w:color w:val="000000"/>
          <w:w w:val="101"/>
          <w:sz w:val="22"/>
          <w:szCs w:val="22"/>
        </w:rPr>
      </w:pPr>
    </w:p>
    <w:p w:rsidR="00125905" w:rsidRPr="000B01B5" w:rsidRDefault="00125905" w:rsidP="00125905">
      <w:pPr>
        <w:shd w:val="clear" w:color="auto" w:fill="FFFFFF"/>
        <w:spacing w:before="86"/>
        <w:rPr>
          <w:i/>
          <w:iCs/>
          <w:color w:val="000000"/>
          <w:sz w:val="18"/>
          <w:szCs w:val="18"/>
        </w:rPr>
      </w:pPr>
    </w:p>
    <w:p w:rsidR="008D4CDC" w:rsidRDefault="0016622E" w:rsidP="008D4CDC">
      <w:r w:rsidRPr="00596201">
        <w:t xml:space="preserve">        </w:t>
      </w:r>
      <w:r w:rsidR="008D4CDC">
        <w:t xml:space="preserve">   « СОГЛАСОВАНО»</w:t>
      </w:r>
    </w:p>
    <w:p w:rsidR="008D4CDC" w:rsidRDefault="00291540" w:rsidP="008D4CDC">
      <w:r>
        <w:t xml:space="preserve">   </w:t>
      </w:r>
      <w:r w:rsidR="008D4CDC">
        <w:t xml:space="preserve"> ВОЕНН</w:t>
      </w:r>
      <w:r>
        <w:t>ЫЙ КОМИССАР</w:t>
      </w:r>
    </w:p>
    <w:p w:rsidR="008D4CDC" w:rsidRDefault="008D4CDC" w:rsidP="008D4CDC">
      <w:r>
        <w:t xml:space="preserve">           Г.  КУЙБЫШЕВ,</w:t>
      </w:r>
    </w:p>
    <w:p w:rsidR="008D4CDC" w:rsidRDefault="008D4CDC" w:rsidP="008D4CDC">
      <w:r>
        <w:t xml:space="preserve">        КУЙБЫШЕВСКОГО</w:t>
      </w:r>
    </w:p>
    <w:p w:rsidR="008D4CDC" w:rsidRDefault="008D4CDC" w:rsidP="008D4CDC">
      <w:r>
        <w:t xml:space="preserve">  И </w:t>
      </w:r>
      <w:proofErr w:type="gramStart"/>
      <w:r>
        <w:t>СЕВЕРНОГО</w:t>
      </w:r>
      <w:proofErr w:type="gramEnd"/>
      <w:r>
        <w:t xml:space="preserve">  РАЙОНОВ</w:t>
      </w:r>
    </w:p>
    <w:p w:rsidR="008D4CDC" w:rsidRDefault="008D4CDC" w:rsidP="008D4CDC">
      <w:r>
        <w:t>НОВОСИБИРСКОЙ ОБЛАСТИ</w:t>
      </w:r>
    </w:p>
    <w:p w:rsidR="008D4CDC" w:rsidRDefault="008D4CDC" w:rsidP="008D4CDC">
      <w:pPr>
        <w:rPr>
          <w:sz w:val="28"/>
          <w:szCs w:val="28"/>
        </w:rPr>
      </w:pPr>
    </w:p>
    <w:p w:rsidR="008D4CDC" w:rsidRDefault="008D4CDC" w:rsidP="008D4CDC">
      <w:r>
        <w:rPr>
          <w:sz w:val="28"/>
          <w:szCs w:val="28"/>
        </w:rPr>
        <w:t xml:space="preserve">______      </w:t>
      </w:r>
      <w:r w:rsidR="0045572E">
        <w:rPr>
          <w:sz w:val="28"/>
          <w:szCs w:val="28"/>
        </w:rPr>
        <w:t>А.</w:t>
      </w:r>
      <w:r w:rsidRPr="008D4CDC">
        <w:rPr>
          <w:sz w:val="28"/>
          <w:szCs w:val="28"/>
        </w:rPr>
        <w:t>Белевич</w:t>
      </w:r>
    </w:p>
    <w:p w:rsidR="008D4CDC" w:rsidRDefault="008D4CDC" w:rsidP="008D4CDC"/>
    <w:p w:rsidR="008D4CDC" w:rsidRDefault="008D4CDC" w:rsidP="008D4CDC">
      <w:r>
        <w:t xml:space="preserve">«  </w:t>
      </w:r>
      <w:r w:rsidR="00291540">
        <w:t xml:space="preserve">      </w:t>
      </w:r>
      <w:r w:rsidR="00BA7B80">
        <w:t xml:space="preserve">» </w:t>
      </w:r>
      <w:r w:rsidR="000E5875">
        <w:t>декабря   2022</w:t>
      </w:r>
      <w:r>
        <w:t xml:space="preserve"> г.</w:t>
      </w:r>
    </w:p>
    <w:p w:rsidR="0016622E" w:rsidRDefault="0016622E" w:rsidP="008D4CDC">
      <w:pPr>
        <w:widowControl/>
        <w:autoSpaceDE/>
        <w:autoSpaceDN/>
        <w:adjustRightInd/>
        <w:rPr>
          <w:i/>
          <w:iCs/>
          <w:color w:val="000000"/>
          <w:sz w:val="18"/>
          <w:szCs w:val="18"/>
        </w:rPr>
      </w:pPr>
    </w:p>
    <w:p w:rsidR="00125905" w:rsidRPr="002C1079" w:rsidRDefault="00125905" w:rsidP="00125905">
      <w:pPr>
        <w:widowControl/>
        <w:autoSpaceDE/>
        <w:autoSpaceDN/>
        <w:adjustRightInd/>
        <w:rPr>
          <w:sz w:val="24"/>
          <w:szCs w:val="24"/>
        </w:rPr>
      </w:pPr>
      <w:r w:rsidRPr="002C1079">
        <w:t xml:space="preserve">                                                                                                                                     </w:t>
      </w:r>
      <w:r w:rsidRPr="002C1079">
        <w:rPr>
          <w:sz w:val="24"/>
          <w:szCs w:val="24"/>
        </w:rPr>
        <w:t xml:space="preserve">                                                                                     </w:t>
      </w:r>
    </w:p>
    <w:p w:rsidR="008D4CDC" w:rsidRDefault="008D4CDC" w:rsidP="008D4CDC">
      <w:pPr>
        <w:shd w:val="clear" w:color="auto" w:fill="FFFFFF"/>
        <w:spacing w:before="86"/>
        <w:rPr>
          <w:i/>
          <w:iCs/>
          <w:color w:val="000000"/>
          <w:sz w:val="18"/>
          <w:szCs w:val="18"/>
        </w:rPr>
      </w:pPr>
    </w:p>
    <w:p w:rsidR="0053518B" w:rsidRDefault="0053518B" w:rsidP="008D4CDC">
      <w:pPr>
        <w:shd w:val="clear" w:color="auto" w:fill="FFFFFF"/>
        <w:spacing w:before="86"/>
        <w:rPr>
          <w:i/>
          <w:iCs/>
          <w:color w:val="000000"/>
          <w:sz w:val="18"/>
          <w:szCs w:val="18"/>
        </w:rPr>
      </w:pPr>
    </w:p>
    <w:p w:rsidR="00925130" w:rsidRDefault="00925130" w:rsidP="00925130">
      <w:pPr>
        <w:widowControl/>
        <w:autoSpaceDE/>
        <w:adjustRightInd/>
      </w:pPr>
      <w:r>
        <w:t xml:space="preserve">                                                                                                                            </w:t>
      </w:r>
      <w:r w:rsidR="00754254">
        <w:t xml:space="preserve">                    Приложение 1</w:t>
      </w:r>
    </w:p>
    <w:p w:rsidR="00925130" w:rsidRDefault="00ED7D90" w:rsidP="00925130">
      <w:pPr>
        <w:widowControl/>
        <w:autoSpaceDE/>
        <w:adjustRightInd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80.2pt;margin-top:2.3pt;width:230.15pt;height:110.55pt;z-index:251663360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" filled="f" stroked="f">
            <v:textbox>
              <w:txbxContent>
                <w:p w:rsidR="00925130" w:rsidRDefault="00925130" w:rsidP="00925130">
                  <w:pPr>
                    <w:jc w:val="center"/>
                  </w:pPr>
                  <w:r>
                    <w:t>УТВЕРЖДАЮ</w:t>
                  </w:r>
                </w:p>
                <w:p w:rsidR="00925130" w:rsidRDefault="00925130" w:rsidP="00925130">
                  <w:pPr>
                    <w:jc w:val="center"/>
                  </w:pPr>
                  <w:r>
                    <w:t>ГЛАВА ЗОНОВСКОГО СЕЛЬСОВЕТА</w:t>
                  </w:r>
                </w:p>
                <w:p w:rsidR="00925130" w:rsidRDefault="00925130" w:rsidP="00925130">
                  <w:pPr>
                    <w:jc w:val="center"/>
                  </w:pPr>
                  <w:r>
                    <w:t>КУЙБЫШЕВСКОГО РАЙОНА НОВОСИБИРСКОЙ ОБЛАСТИ</w:t>
                  </w:r>
                </w:p>
                <w:p w:rsidR="00925130" w:rsidRDefault="00925130" w:rsidP="00925130">
                  <w:pPr>
                    <w:jc w:val="center"/>
                  </w:pPr>
                </w:p>
                <w:p w:rsidR="00925130" w:rsidRDefault="00925130" w:rsidP="00925130">
                  <w:pPr>
                    <w:jc w:val="center"/>
                  </w:pPr>
                  <w:r>
                    <w:t>_____________ Е.А.ПАНАСЕНКО</w:t>
                  </w:r>
                </w:p>
                <w:p w:rsidR="00925130" w:rsidRDefault="00925130" w:rsidP="00925130">
                  <w:pPr>
                    <w:jc w:val="center"/>
                  </w:pPr>
                </w:p>
                <w:p w:rsidR="00925130" w:rsidRDefault="000E5875" w:rsidP="00925130">
                  <w:pPr>
                    <w:jc w:val="center"/>
                  </w:pPr>
                  <w:r>
                    <w:t>«08» декабря 2022</w:t>
                  </w:r>
                  <w:r w:rsidR="00925130">
                    <w:t xml:space="preserve"> г.</w:t>
                  </w:r>
                </w:p>
                <w:p w:rsidR="00925130" w:rsidRDefault="00925130" w:rsidP="00925130">
                  <w:pPr>
                    <w:jc w:val="center"/>
                  </w:pPr>
                </w:p>
                <w:p w:rsidR="00925130" w:rsidRDefault="00925130" w:rsidP="00925130"/>
              </w:txbxContent>
            </v:textbox>
          </v:shape>
        </w:pict>
      </w:r>
    </w:p>
    <w:p w:rsidR="008D4CDC" w:rsidRDefault="00925130" w:rsidP="008D4CDC">
      <w:r>
        <w:t xml:space="preserve">          </w:t>
      </w:r>
      <w:r w:rsidR="008D4CDC">
        <w:t>« СОГЛАСОВАНО»</w:t>
      </w:r>
    </w:p>
    <w:p w:rsidR="008D4CDC" w:rsidRDefault="00291540" w:rsidP="008D4CDC">
      <w:r>
        <w:t xml:space="preserve">    ВОЕННЫЙ КОМИССАР</w:t>
      </w:r>
    </w:p>
    <w:p w:rsidR="008D4CDC" w:rsidRDefault="008D4CDC" w:rsidP="008D4CDC">
      <w:r>
        <w:t xml:space="preserve">           Г.  КУЙБЫШЕВ,</w:t>
      </w:r>
    </w:p>
    <w:p w:rsidR="008D4CDC" w:rsidRDefault="008D4CDC" w:rsidP="008D4CDC">
      <w:r>
        <w:t xml:space="preserve">        КУЙБЫШЕВСКОГО</w:t>
      </w:r>
    </w:p>
    <w:p w:rsidR="008D4CDC" w:rsidRDefault="008D4CDC" w:rsidP="008D4CDC">
      <w:r>
        <w:t xml:space="preserve">  И </w:t>
      </w:r>
      <w:proofErr w:type="gramStart"/>
      <w:r>
        <w:t>СЕВЕРНОГО</w:t>
      </w:r>
      <w:proofErr w:type="gramEnd"/>
      <w:r>
        <w:t xml:space="preserve">  РАЙОНОВ</w:t>
      </w:r>
    </w:p>
    <w:p w:rsidR="008D4CDC" w:rsidRDefault="008D4CDC" w:rsidP="008D4CDC">
      <w:r>
        <w:t>НОВОСИБИРСКОЙ ОБЛАСТИ</w:t>
      </w:r>
    </w:p>
    <w:p w:rsidR="008D4CDC" w:rsidRDefault="008D4CDC" w:rsidP="008D4CDC"/>
    <w:p w:rsidR="008D4CDC" w:rsidRDefault="008D4CDC" w:rsidP="008D4CDC">
      <w:r>
        <w:t xml:space="preserve"> ___________ </w:t>
      </w:r>
      <w:proofErr w:type="spellStart"/>
      <w:r>
        <w:t>_</w:t>
      </w:r>
      <w:r w:rsidR="00BA7B80">
        <w:rPr>
          <w:sz w:val="28"/>
          <w:szCs w:val="28"/>
        </w:rPr>
        <w:t>А.</w:t>
      </w:r>
      <w:r w:rsidRPr="008D4CDC">
        <w:rPr>
          <w:sz w:val="28"/>
          <w:szCs w:val="28"/>
        </w:rPr>
        <w:t>Белевич</w:t>
      </w:r>
      <w:proofErr w:type="spellEnd"/>
    </w:p>
    <w:p w:rsidR="008D4CDC" w:rsidRDefault="008D4CDC" w:rsidP="008D4CDC"/>
    <w:p w:rsidR="008D4CDC" w:rsidRDefault="000E5875" w:rsidP="008D4CDC">
      <w:r>
        <w:t>«        » декабря   2022</w:t>
      </w:r>
      <w:r w:rsidR="008D4CDC">
        <w:t xml:space="preserve"> г.</w:t>
      </w:r>
    </w:p>
    <w:p w:rsidR="00925130" w:rsidRDefault="00925130" w:rsidP="008D4CDC">
      <w:pPr>
        <w:widowControl/>
        <w:autoSpaceDE/>
        <w:adjustRightInd/>
        <w:rPr>
          <w:sz w:val="28"/>
          <w:szCs w:val="28"/>
        </w:rPr>
      </w:pPr>
    </w:p>
    <w:tbl>
      <w:tblPr>
        <w:tblW w:w="5000" w:type="pct"/>
        <w:tblCellSpacing w:w="15" w:type="dxa"/>
        <w:tblLook w:val="04A0"/>
      </w:tblPr>
      <w:tblGrid>
        <w:gridCol w:w="4722"/>
        <w:gridCol w:w="4723"/>
      </w:tblGrid>
      <w:tr w:rsidR="00925130" w:rsidTr="0092513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5130" w:rsidRDefault="00925130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5130" w:rsidRDefault="00925130">
            <w:pPr>
              <w:widowControl/>
              <w:autoSpaceDE/>
              <w:adjustRightInd/>
              <w:spacing w:line="276" w:lineRule="auto"/>
              <w:jc w:val="right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</w:tbl>
    <w:p w:rsidR="00925130" w:rsidRDefault="00925130" w:rsidP="00925130">
      <w:pPr>
        <w:widowControl/>
        <w:autoSpaceDE/>
        <w:adjustRightInd/>
        <w:rPr>
          <w:rFonts w:ascii="Arial" w:hAnsi="Arial" w:cs="Arial"/>
          <w:vanish/>
          <w:sz w:val="28"/>
          <w:szCs w:val="28"/>
        </w:rPr>
      </w:pPr>
    </w:p>
    <w:tbl>
      <w:tblPr>
        <w:tblW w:w="5000" w:type="pct"/>
        <w:tblCellSpacing w:w="15" w:type="dxa"/>
        <w:tblLook w:val="04A0"/>
      </w:tblPr>
      <w:tblGrid>
        <w:gridCol w:w="9445"/>
      </w:tblGrid>
      <w:tr w:rsidR="00925130" w:rsidTr="0092513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5130" w:rsidRDefault="00925130">
            <w:pPr>
              <w:widowControl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ДОЛЖНОСТНАЯ ИНСТРУКЦИЯ ВОЕННО-УЧЕТНОГО РАБОТНИКА АДМИНИСТРАЦИИ ЗОНОВСКОГО СЕЛЬСОВЕТА КУЙБЫШЕВСКОГО РАЙОНА</w:t>
            </w:r>
          </w:p>
          <w:p w:rsidR="00925130" w:rsidRDefault="00925130">
            <w:pPr>
              <w:widowControl/>
              <w:autoSpaceDE/>
              <w:adjustRightInd/>
              <w:spacing w:after="240" w:line="276" w:lineRule="auto"/>
              <w:rPr>
                <w:sz w:val="28"/>
                <w:szCs w:val="28"/>
                <w:lang w:eastAsia="en-US"/>
              </w:rPr>
            </w:pPr>
          </w:p>
          <w:p w:rsidR="00925130" w:rsidRDefault="00925130">
            <w:pPr>
              <w:widowControl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I. Общие положения</w:t>
            </w:r>
          </w:p>
          <w:p w:rsidR="00925130" w:rsidRDefault="00925130" w:rsidP="00925130">
            <w:pPr>
              <w:widowControl/>
              <w:numPr>
                <w:ilvl w:val="0"/>
                <w:numId w:val="6"/>
              </w:numPr>
              <w:autoSpaceDE/>
              <w:adjustRightInd/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Военно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- учетный работник  </w:t>
            </w:r>
            <w:proofErr w:type="spellStart"/>
            <w:r>
              <w:rPr>
                <w:sz w:val="28"/>
                <w:szCs w:val="28"/>
                <w:lang w:eastAsia="en-US"/>
              </w:rPr>
              <w:t>Зоновского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сельсовета является должностным лицом. Назначается на должность и освобождается от должности главой </w:t>
            </w:r>
            <w:proofErr w:type="spellStart"/>
            <w:r>
              <w:rPr>
                <w:sz w:val="28"/>
                <w:szCs w:val="28"/>
                <w:lang w:eastAsia="en-US"/>
              </w:rPr>
              <w:t>Зоновского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сельсовета.</w:t>
            </w:r>
          </w:p>
          <w:p w:rsidR="00925130" w:rsidRDefault="00925130" w:rsidP="00925130">
            <w:pPr>
              <w:widowControl/>
              <w:numPr>
                <w:ilvl w:val="0"/>
                <w:numId w:val="6"/>
              </w:numPr>
              <w:autoSpaceDE/>
              <w:adjustRightInd/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Военно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- учетный работник  подчинен непосредственно главе администрации </w:t>
            </w:r>
            <w:proofErr w:type="spellStart"/>
            <w:r>
              <w:rPr>
                <w:sz w:val="28"/>
                <w:szCs w:val="28"/>
                <w:lang w:eastAsia="en-US"/>
              </w:rPr>
              <w:t>Зоновского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сельсовета.</w:t>
            </w:r>
          </w:p>
          <w:p w:rsidR="00925130" w:rsidRDefault="00925130" w:rsidP="00925130">
            <w:pPr>
              <w:widowControl/>
              <w:numPr>
                <w:ilvl w:val="0"/>
                <w:numId w:val="6"/>
              </w:numPr>
              <w:autoSpaceDE/>
              <w:adjustRightInd/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своей деятельности</w:t>
            </w:r>
            <w:r>
              <w:rPr>
                <w:sz w:val="28"/>
                <w:szCs w:val="28"/>
                <w:lang w:eastAsia="en-US"/>
              </w:rPr>
              <w:tab/>
            </w:r>
            <w:proofErr w:type="spellStart"/>
            <w:r>
              <w:rPr>
                <w:sz w:val="28"/>
                <w:szCs w:val="28"/>
                <w:lang w:eastAsia="en-US"/>
              </w:rPr>
              <w:t>Военно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- учетный работник  руководствуется:</w:t>
            </w:r>
            <w:r>
              <w:rPr>
                <w:sz w:val="28"/>
                <w:szCs w:val="28"/>
                <w:lang w:eastAsia="en-US"/>
              </w:rPr>
              <w:br/>
              <w:t xml:space="preserve">- Постановлением Правительства Российской Федерации № 719 от 27.11.2006 года «Об утверждении положения о воинском учете»;                               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  <w:lang w:eastAsia="en-US"/>
              </w:rPr>
              <w:br/>
              <w:t>- постановлениями и распоряжениями главы района;</w:t>
            </w:r>
            <w:r>
              <w:rPr>
                <w:sz w:val="28"/>
                <w:szCs w:val="28"/>
                <w:lang w:eastAsia="en-US"/>
              </w:rPr>
              <w:br/>
              <w:t xml:space="preserve">- постановлениями и распоряжениями главы </w:t>
            </w:r>
            <w:proofErr w:type="spellStart"/>
            <w:r>
              <w:rPr>
                <w:sz w:val="28"/>
                <w:szCs w:val="28"/>
                <w:lang w:eastAsia="en-US"/>
              </w:rPr>
              <w:t>Зоновского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сельсовета;</w:t>
            </w:r>
            <w:r>
              <w:rPr>
                <w:sz w:val="28"/>
                <w:szCs w:val="28"/>
                <w:lang w:eastAsia="en-US"/>
              </w:rPr>
              <w:br/>
              <w:t>- правилами внутреннего трудового распорядка;</w:t>
            </w:r>
            <w:r>
              <w:rPr>
                <w:sz w:val="28"/>
                <w:szCs w:val="28"/>
                <w:lang w:eastAsia="en-US"/>
              </w:rPr>
              <w:br/>
              <w:t>- настоящей инструкцией.</w:t>
            </w:r>
          </w:p>
          <w:p w:rsidR="00925130" w:rsidRDefault="00925130">
            <w:pPr>
              <w:widowControl/>
              <w:autoSpaceDE/>
              <w:adjustRightInd/>
              <w:spacing w:before="100" w:beforeAutospacing="1" w:after="100" w:afterAutospacing="1" w:line="276" w:lineRule="auto"/>
              <w:ind w:left="7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методическими рекомендациями по осуществлению первичного воинского учета в органах местного самоуправления;</w:t>
            </w:r>
          </w:p>
          <w:p w:rsidR="00925130" w:rsidRDefault="00925130">
            <w:pPr>
              <w:widowControl/>
              <w:autoSpaceDE/>
              <w:adjustRightInd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II. Должностные обязанности</w:t>
            </w:r>
          </w:p>
          <w:p w:rsidR="00925130" w:rsidRDefault="00925130">
            <w:pPr>
              <w:widowControl/>
              <w:autoSpaceDE/>
              <w:adjustRightInd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925130" w:rsidRDefault="00925130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Военно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- учетный работник  </w:t>
            </w:r>
            <w:proofErr w:type="spellStart"/>
            <w:r>
              <w:rPr>
                <w:sz w:val="28"/>
                <w:szCs w:val="28"/>
                <w:lang w:eastAsia="en-US"/>
              </w:rPr>
              <w:t>Зоновского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сельсовета обязан:</w:t>
            </w:r>
          </w:p>
          <w:p w:rsidR="00925130" w:rsidRDefault="00925130" w:rsidP="00925130">
            <w:pPr>
              <w:widowControl/>
              <w:numPr>
                <w:ilvl w:val="0"/>
                <w:numId w:val="7"/>
              </w:numPr>
              <w:autoSpaceDE/>
              <w:adjustRightInd/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Осуществлять постановку граждан на первичный воинский учет, производить проверку </w:t>
            </w:r>
            <w:proofErr w:type="spellStart"/>
            <w:r>
              <w:rPr>
                <w:sz w:val="28"/>
                <w:szCs w:val="28"/>
                <w:lang w:eastAsia="en-US"/>
              </w:rPr>
              <w:t>военно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- учетных документов при первоначальной постановке граждан на воинский учёт, а также граждан подлежащих призыву на воинскую службу.</w:t>
            </w:r>
          </w:p>
          <w:p w:rsidR="00925130" w:rsidRDefault="00925130" w:rsidP="00925130">
            <w:pPr>
              <w:widowControl/>
              <w:numPr>
                <w:ilvl w:val="0"/>
                <w:numId w:val="7"/>
              </w:numPr>
              <w:autoSpaceDE/>
              <w:adjustRightInd/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Своевременно сообщать в военный комиссариат о гражданах, убывших на новое место жительства за пределы МО без снятия с воинского учета.</w:t>
            </w:r>
          </w:p>
          <w:p w:rsidR="00033D01" w:rsidRPr="00297E8A" w:rsidRDefault="00033D01" w:rsidP="00925130">
            <w:pPr>
              <w:widowControl/>
              <w:numPr>
                <w:ilvl w:val="0"/>
                <w:numId w:val="7"/>
              </w:numPr>
              <w:autoSpaceDE/>
              <w:adjustRightInd/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E37473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proofErr w:type="gramStart"/>
            <w:r w:rsidR="00297E8A">
              <w:rPr>
                <w:color w:val="333333"/>
                <w:sz w:val="28"/>
                <w:szCs w:val="28"/>
              </w:rPr>
              <w:t>представлять</w:t>
            </w:r>
            <w:r w:rsidR="00297E8A" w:rsidRPr="00297E8A">
              <w:rPr>
                <w:color w:val="333333"/>
                <w:sz w:val="28"/>
                <w:szCs w:val="28"/>
              </w:rPr>
              <w:t xml:space="preserve"> военные билеты (временные удостоверения, выданные взамен военных билетов), справки взамен военных билетов, персональные электронные карты,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карты первичного воинского учета призывников, а также паспорта граждан Российской Федерации с отсутствующими в них отметками об отношении граждан к воинской обязанности в 2-недельный срок</w:t>
            </w:r>
            <w:proofErr w:type="gramEnd"/>
            <w:r w:rsidR="00297E8A" w:rsidRPr="00297E8A">
              <w:rPr>
                <w:color w:val="333333"/>
                <w:sz w:val="28"/>
                <w:szCs w:val="28"/>
              </w:rPr>
              <w:t xml:space="preserve"> в военные комиссариаты для оформления постановки на воинский учет. Оповещают призывников о необходимости личной явки в соответствующий военный комиссариат для постановки на воинский учет. Кроме того, информируют военные комиссариаты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органы местного самоуправления оповещают граждан о необходимости личной явки в военные комиссариаты. При приеме от граждан документов воинского учета выдают расписки;</w:t>
            </w:r>
          </w:p>
          <w:p w:rsidR="00033D01" w:rsidRDefault="00033D01" w:rsidP="00033D01">
            <w:pPr>
              <w:widowControl/>
              <w:numPr>
                <w:ilvl w:val="0"/>
                <w:numId w:val="7"/>
              </w:numPr>
              <w:autoSpaceDE/>
              <w:adjustRightInd/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</w:rPr>
              <w:t>.</w:t>
            </w:r>
            <w:r w:rsidR="00925130">
              <w:rPr>
                <w:sz w:val="28"/>
                <w:szCs w:val="28"/>
                <w:lang w:eastAsia="en-US"/>
              </w:rPr>
              <w:t>Своевременно вносить  изменения в документы первичного воинского учета сведений о гражданах, вносить их в тетради по обмену информацией  и предоставлять их в военный комиссариат не реже двух раз в месяц.</w:t>
            </w:r>
            <w:r>
              <w:rPr>
                <w:sz w:val="28"/>
                <w:szCs w:val="28"/>
                <w:lang w:eastAsia="en-US"/>
              </w:rPr>
              <w:t xml:space="preserve">                                                                                        </w:t>
            </w:r>
          </w:p>
          <w:p w:rsidR="00925130" w:rsidRPr="00033D01" w:rsidRDefault="00033D01" w:rsidP="00033D01">
            <w:pPr>
              <w:widowControl/>
              <w:numPr>
                <w:ilvl w:val="0"/>
                <w:numId w:val="7"/>
              </w:numPr>
              <w:autoSpaceDE/>
              <w:adjustRightInd/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.</w:t>
            </w:r>
            <w:r w:rsidR="00925130" w:rsidRPr="00033D01">
              <w:rPr>
                <w:sz w:val="28"/>
                <w:szCs w:val="28"/>
                <w:lang w:eastAsia="en-US"/>
              </w:rPr>
              <w:t>Выявлять совместно с органами внутренних дел граждан, проживающих или пребывающих (на срок более трех месяцев) на территории органа местного самоуправления и подлежащих постановке на воинский учет</w:t>
            </w:r>
          </w:p>
          <w:p w:rsidR="00925130" w:rsidRDefault="00925130" w:rsidP="00925130">
            <w:pPr>
              <w:widowControl/>
              <w:numPr>
                <w:ilvl w:val="0"/>
                <w:numId w:val="7"/>
              </w:numPr>
              <w:autoSpaceDE/>
              <w:adjustRightInd/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Представлять в военный комиссариат муниципального образования сведений о случаях неисполнения должностными лицами организаций и гражданами обязанностей по воинскому учету, мобилизационной </w:t>
            </w:r>
            <w:r>
              <w:rPr>
                <w:sz w:val="28"/>
                <w:szCs w:val="28"/>
                <w:lang w:eastAsia="en-US"/>
              </w:rPr>
              <w:lastRenderedPageBreak/>
              <w:t>подготовке и мобилизации</w:t>
            </w:r>
          </w:p>
          <w:p w:rsidR="00925130" w:rsidRDefault="00925130" w:rsidP="00925130">
            <w:pPr>
              <w:widowControl/>
              <w:numPr>
                <w:ilvl w:val="0"/>
                <w:numId w:val="7"/>
              </w:numPr>
              <w:autoSpaceDE/>
              <w:adjustRightInd/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Вести учет организаций, находящихся на территории органа местного самоуправления, проводить сверку документов первичного воинского учета со сведениями, содержащихся в </w:t>
            </w:r>
            <w:r w:rsidR="001A6CAD">
              <w:rPr>
                <w:sz w:val="28"/>
                <w:szCs w:val="28"/>
                <w:lang w:eastAsia="en-US"/>
              </w:rPr>
              <w:t xml:space="preserve"> домовых (</w:t>
            </w:r>
            <w:proofErr w:type="spellStart"/>
            <w:r w:rsidR="001A6CAD">
              <w:rPr>
                <w:sz w:val="28"/>
                <w:szCs w:val="28"/>
                <w:lang w:eastAsia="en-US"/>
              </w:rPr>
              <w:t>похозяйственных</w:t>
            </w:r>
            <w:proofErr w:type="spellEnd"/>
            <w:r w:rsidR="001A6CAD">
              <w:rPr>
                <w:sz w:val="28"/>
                <w:szCs w:val="28"/>
                <w:lang w:eastAsia="en-US"/>
              </w:rPr>
              <w:t>) книгах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и со сведениями, содержащихся в </w:t>
            </w:r>
            <w:r w:rsidR="001A6CAD">
              <w:rPr>
                <w:sz w:val="28"/>
                <w:szCs w:val="28"/>
                <w:lang w:eastAsia="en-US"/>
              </w:rPr>
              <w:t xml:space="preserve">учётных документах </w:t>
            </w:r>
            <w:r>
              <w:rPr>
                <w:sz w:val="28"/>
                <w:szCs w:val="28"/>
                <w:lang w:eastAsia="en-US"/>
              </w:rPr>
              <w:t xml:space="preserve"> работников организаций, проводить проверку ведения первичного воинского </w:t>
            </w:r>
            <w:proofErr w:type="gramStart"/>
            <w:r>
              <w:rPr>
                <w:sz w:val="28"/>
                <w:szCs w:val="28"/>
                <w:lang w:eastAsia="en-US"/>
              </w:rPr>
              <w:t>учета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в организациях согласно утвержденного плана проверок.</w:t>
            </w:r>
          </w:p>
          <w:p w:rsidR="00925130" w:rsidRDefault="00925130" w:rsidP="00925130">
            <w:pPr>
              <w:widowControl/>
              <w:numPr>
                <w:ilvl w:val="0"/>
                <w:numId w:val="7"/>
              </w:numPr>
              <w:autoSpaceDE/>
              <w:adjustRightInd/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Проводить сверку  документов первичного воинского учета с документами воинского учета военного комиссариата.</w:t>
            </w:r>
          </w:p>
          <w:p w:rsidR="00925130" w:rsidRDefault="00925130" w:rsidP="00925130">
            <w:pPr>
              <w:widowControl/>
              <w:numPr>
                <w:ilvl w:val="0"/>
                <w:numId w:val="7"/>
              </w:numPr>
              <w:autoSpaceDE/>
              <w:adjustRightInd/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После сверки  документов первичного воинского учета с документами воинского учета военного комиссариата, произвести сверку на тождественность учетных карточек с алфавитными карточками и электронной базой </w:t>
            </w:r>
          </w:p>
          <w:p w:rsidR="00925130" w:rsidRDefault="00925130" w:rsidP="00925130">
            <w:pPr>
              <w:widowControl/>
              <w:numPr>
                <w:ilvl w:val="0"/>
                <w:numId w:val="7"/>
              </w:numPr>
              <w:autoSpaceDE/>
              <w:adjustRightInd/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При посещении гражданами администрации проводить разъяснение  гражданам их обязанностей по воинскому учету, мобилизационной подготовке и мобилизации, установленных законодательством Российской Федерации, осуществлять контроль их исполнения, а также информирование об ответственности за неисполнение указанных обязанностей</w:t>
            </w:r>
          </w:p>
          <w:p w:rsidR="00925130" w:rsidRDefault="00925130">
            <w:pPr>
              <w:widowControl/>
              <w:autoSpaceDE/>
              <w:adjustRightInd/>
              <w:spacing w:before="100" w:beforeAutospacing="1" w:after="100" w:afterAutospacing="1" w:line="27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11.После сверки, своевременно проводить уничтожение документов первичного воинского учета граждан, снятых с воинского учета. </w:t>
            </w:r>
          </w:p>
          <w:p w:rsidR="00925130" w:rsidRDefault="00925130">
            <w:pPr>
              <w:widowControl/>
              <w:autoSpaceDE/>
              <w:adjustRightInd/>
              <w:spacing w:before="100" w:beforeAutospacing="1" w:after="100" w:afterAutospacing="1" w:line="27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12.Представлять в военный комиссариат муниципального образования отчет о результатах осуществления первичного воинского учета</w:t>
            </w:r>
          </w:p>
          <w:p w:rsidR="00925130" w:rsidRDefault="00925130">
            <w:pPr>
              <w:widowControl/>
              <w:autoSpaceDE/>
              <w:adjustRightInd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925130" w:rsidRDefault="00925130">
            <w:pPr>
              <w:widowControl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III. Права</w:t>
            </w:r>
          </w:p>
          <w:p w:rsidR="00925130" w:rsidRDefault="00925130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br/>
              <w:t xml:space="preserve">Военно-учётный работник администрации </w:t>
            </w:r>
            <w:proofErr w:type="spellStart"/>
            <w:r>
              <w:rPr>
                <w:sz w:val="28"/>
                <w:szCs w:val="28"/>
                <w:lang w:eastAsia="en-US"/>
              </w:rPr>
              <w:t>Зоновского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сельсовета имеет право: </w:t>
            </w:r>
          </w:p>
          <w:p w:rsidR="00925130" w:rsidRDefault="00925130" w:rsidP="00925130">
            <w:pPr>
              <w:widowControl/>
              <w:numPr>
                <w:ilvl w:val="0"/>
                <w:numId w:val="8"/>
              </w:numPr>
              <w:autoSpaceDE/>
              <w:adjustRightInd/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Знакомиться с проектами решений руководства по вопросам его деятельности.</w:t>
            </w:r>
          </w:p>
          <w:p w:rsidR="00925130" w:rsidRDefault="00925130" w:rsidP="00925130">
            <w:pPr>
              <w:widowControl/>
              <w:numPr>
                <w:ilvl w:val="0"/>
                <w:numId w:val="8"/>
              </w:numPr>
              <w:autoSpaceDE/>
              <w:adjustRightInd/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Вносить на рассмотрение руководства предложения по совершенствованию работы, связанной с обязанностями, предусмотренными настоящей инструкцией.</w:t>
            </w:r>
          </w:p>
          <w:p w:rsidR="00925130" w:rsidRDefault="00925130" w:rsidP="00925130">
            <w:pPr>
              <w:widowControl/>
              <w:numPr>
                <w:ilvl w:val="0"/>
                <w:numId w:val="8"/>
              </w:numPr>
              <w:autoSpaceDE/>
              <w:adjustRightInd/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Получать от руководителей структурных подразделений, специалистов информацию и документы по вопросам, входящим в его компетенцию.</w:t>
            </w:r>
          </w:p>
          <w:p w:rsidR="00925130" w:rsidRDefault="00925130" w:rsidP="00925130">
            <w:pPr>
              <w:widowControl/>
              <w:numPr>
                <w:ilvl w:val="0"/>
                <w:numId w:val="8"/>
              </w:numPr>
              <w:autoSpaceDE/>
              <w:adjustRightInd/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Требовать от руководства предприятия оказания содействия в исполнении своих должностных обязанностей и прав.</w:t>
            </w:r>
          </w:p>
          <w:p w:rsidR="00925130" w:rsidRDefault="00925130" w:rsidP="00925130">
            <w:pPr>
              <w:widowControl/>
              <w:numPr>
                <w:ilvl w:val="0"/>
                <w:numId w:val="8"/>
              </w:numPr>
              <w:autoSpaceDE/>
              <w:adjustRightInd/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Требовать от руководства организации обеспечения организационно-технических условий, необходимых для исполнения должностных обязанностей.</w:t>
            </w:r>
          </w:p>
          <w:p w:rsidR="00925130" w:rsidRDefault="00925130">
            <w:pPr>
              <w:widowControl/>
              <w:autoSpaceDE/>
              <w:adjustRightInd/>
              <w:spacing w:after="240"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  <w:p w:rsidR="00925130" w:rsidRDefault="00925130">
            <w:pPr>
              <w:widowControl/>
              <w:autoSpaceDE/>
              <w:adjustRightInd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IV. Ответственность </w:t>
            </w:r>
          </w:p>
          <w:p w:rsidR="00925130" w:rsidRDefault="00925130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br/>
              <w:t xml:space="preserve">Военно-учётный работник администрации </w:t>
            </w:r>
            <w:proofErr w:type="spellStart"/>
            <w:r>
              <w:rPr>
                <w:sz w:val="28"/>
                <w:szCs w:val="28"/>
                <w:lang w:eastAsia="en-US"/>
              </w:rPr>
              <w:t>Зоновского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сельсовета отвечает: </w:t>
            </w:r>
          </w:p>
          <w:p w:rsidR="00925130" w:rsidRDefault="00925130" w:rsidP="00925130">
            <w:pPr>
              <w:widowControl/>
              <w:numPr>
                <w:ilvl w:val="0"/>
                <w:numId w:val="9"/>
              </w:numPr>
              <w:autoSpaceDE/>
              <w:adjustRightInd/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 полноту и реальность первичного воинского учета гражданина территории администрации;</w:t>
            </w:r>
          </w:p>
          <w:p w:rsidR="00925130" w:rsidRDefault="00925130" w:rsidP="00925130">
            <w:pPr>
              <w:widowControl/>
              <w:numPr>
                <w:ilvl w:val="0"/>
                <w:numId w:val="9"/>
              </w:numPr>
              <w:autoSpaceDE/>
              <w:adjustRightInd/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 ведение на территории администрации учета военнообязанных на всех предприятиях, организациях, учреждениях независимо от форм собственности;</w:t>
            </w:r>
          </w:p>
          <w:p w:rsidR="00925130" w:rsidRDefault="00925130" w:rsidP="00925130">
            <w:pPr>
              <w:widowControl/>
              <w:numPr>
                <w:ilvl w:val="0"/>
                <w:numId w:val="9"/>
              </w:numPr>
              <w:autoSpaceDE/>
              <w:adjustRightInd/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 проведение ежегодных сверок учетных данных администрации с учетными данными предприятий и военным комиссариатом района;</w:t>
            </w:r>
          </w:p>
          <w:p w:rsidR="00925130" w:rsidRDefault="00925130" w:rsidP="00925130">
            <w:pPr>
              <w:widowControl/>
              <w:numPr>
                <w:ilvl w:val="0"/>
                <w:numId w:val="9"/>
              </w:numPr>
              <w:autoSpaceDE/>
              <w:adjustRightInd/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 оповещение граждан о вызовах в военный комиссариат.</w:t>
            </w:r>
          </w:p>
          <w:p w:rsidR="00925130" w:rsidRDefault="00925130">
            <w:pPr>
              <w:widowControl/>
              <w:autoSpaceDE/>
              <w:adjustRightInd/>
              <w:spacing w:before="100" w:beforeAutospacing="1" w:after="100" w:afterAutospacing="1" w:line="276" w:lineRule="auto"/>
              <w:ind w:left="360"/>
              <w:rPr>
                <w:sz w:val="28"/>
                <w:szCs w:val="28"/>
                <w:lang w:eastAsia="en-US"/>
              </w:rPr>
            </w:pPr>
          </w:p>
        </w:tc>
      </w:tr>
    </w:tbl>
    <w:p w:rsidR="00925130" w:rsidRDefault="00925130" w:rsidP="00925130">
      <w:pPr>
        <w:widowControl/>
        <w:autoSpaceDE/>
        <w:adjustRightInd/>
        <w:rPr>
          <w:sz w:val="28"/>
          <w:szCs w:val="28"/>
        </w:rPr>
      </w:pPr>
      <w:r>
        <w:rPr>
          <w:sz w:val="28"/>
          <w:szCs w:val="28"/>
        </w:rPr>
        <w:lastRenderedPageBreak/>
        <w:br/>
      </w:r>
    </w:p>
    <w:tbl>
      <w:tblPr>
        <w:tblW w:w="4687" w:type="pct"/>
        <w:tblCellSpacing w:w="15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977"/>
        <w:gridCol w:w="2155"/>
        <w:gridCol w:w="2144"/>
        <w:gridCol w:w="1831"/>
      </w:tblGrid>
      <w:tr w:rsidR="00925130" w:rsidTr="00925130">
        <w:trPr>
          <w:tblCellSpacing w:w="15" w:type="dxa"/>
        </w:trPr>
        <w:tc>
          <w:tcPr>
            <w:tcW w:w="1637" w:type="pct"/>
            <w:vAlign w:val="center"/>
            <w:hideMark/>
          </w:tcPr>
          <w:p w:rsidR="00925130" w:rsidRDefault="00925130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 инструкцией </w:t>
            </w:r>
            <w:proofErr w:type="gramStart"/>
            <w:r>
              <w:rPr>
                <w:sz w:val="28"/>
                <w:szCs w:val="28"/>
                <w:lang w:eastAsia="en-US"/>
              </w:rPr>
              <w:t>ознакомлен</w:t>
            </w:r>
            <w:r w:rsidR="001335E7">
              <w:rPr>
                <w:sz w:val="28"/>
                <w:szCs w:val="28"/>
                <w:lang w:eastAsia="en-US"/>
              </w:rPr>
              <w:t>ы</w:t>
            </w:r>
            <w:proofErr w:type="gramEnd"/>
            <w:r>
              <w:rPr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186" w:type="pct"/>
            <w:vAlign w:val="center"/>
            <w:hideMark/>
          </w:tcPr>
          <w:p w:rsidR="00925130" w:rsidRDefault="00925130">
            <w:pPr>
              <w:widowControl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</w:t>
            </w:r>
            <w:r>
              <w:rPr>
                <w:sz w:val="28"/>
                <w:szCs w:val="28"/>
                <w:lang w:eastAsia="en-US"/>
              </w:rPr>
              <w:br/>
            </w:r>
            <w:r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925130" w:rsidRDefault="00925130">
            <w:pPr>
              <w:widowControl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Зонов В.Н.</w:t>
            </w:r>
          </w:p>
          <w:p w:rsidR="00925130" w:rsidRDefault="00925130">
            <w:pPr>
              <w:widowControl/>
              <w:autoSpaceDE/>
              <w:adjustRightInd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(ФИО)</w:t>
            </w:r>
          </w:p>
        </w:tc>
        <w:tc>
          <w:tcPr>
            <w:tcW w:w="997" w:type="pct"/>
            <w:vAlign w:val="center"/>
            <w:hideMark/>
          </w:tcPr>
          <w:p w:rsidR="00925130" w:rsidRDefault="000E5875" w:rsidP="00925130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"08" декабря 2022</w:t>
            </w:r>
            <w:r w:rsidR="00925130">
              <w:rPr>
                <w:sz w:val="28"/>
                <w:szCs w:val="28"/>
                <w:lang w:eastAsia="en-US"/>
              </w:rPr>
              <w:t xml:space="preserve"> г.</w:t>
            </w:r>
          </w:p>
        </w:tc>
      </w:tr>
    </w:tbl>
    <w:p w:rsidR="00925130" w:rsidRDefault="00925130" w:rsidP="00925130">
      <w:pPr>
        <w:widowControl/>
        <w:autoSpaceDE/>
        <w:adjustRightInd/>
        <w:rPr>
          <w:sz w:val="28"/>
          <w:szCs w:val="28"/>
        </w:rPr>
      </w:pPr>
    </w:p>
    <w:tbl>
      <w:tblPr>
        <w:tblW w:w="4687" w:type="pct"/>
        <w:tblCellSpacing w:w="15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977"/>
        <w:gridCol w:w="2155"/>
        <w:gridCol w:w="2144"/>
        <w:gridCol w:w="1831"/>
      </w:tblGrid>
      <w:tr w:rsidR="001335E7" w:rsidTr="002E3A4F">
        <w:trPr>
          <w:tblCellSpacing w:w="15" w:type="dxa"/>
        </w:trPr>
        <w:tc>
          <w:tcPr>
            <w:tcW w:w="1637" w:type="pct"/>
            <w:vAlign w:val="center"/>
            <w:hideMark/>
          </w:tcPr>
          <w:p w:rsidR="001335E7" w:rsidRDefault="001335E7" w:rsidP="002E3A4F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86" w:type="pct"/>
            <w:vAlign w:val="center"/>
            <w:hideMark/>
          </w:tcPr>
          <w:p w:rsidR="001335E7" w:rsidRDefault="001335E7" w:rsidP="002E3A4F">
            <w:pPr>
              <w:widowControl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</w:t>
            </w:r>
            <w:r>
              <w:rPr>
                <w:sz w:val="28"/>
                <w:szCs w:val="28"/>
                <w:lang w:eastAsia="en-US"/>
              </w:rPr>
              <w:br/>
            </w:r>
            <w:r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1335E7" w:rsidRDefault="001335E7" w:rsidP="002E3A4F">
            <w:pPr>
              <w:widowControl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Зонов</w:t>
            </w:r>
            <w:r>
              <w:rPr>
                <w:sz w:val="28"/>
                <w:szCs w:val="28"/>
                <w:lang w:eastAsia="en-US"/>
              </w:rPr>
              <w:t xml:space="preserve">а </w:t>
            </w:r>
            <w:r>
              <w:rPr>
                <w:sz w:val="28"/>
                <w:szCs w:val="28"/>
                <w:lang w:eastAsia="en-US"/>
              </w:rPr>
              <w:t>Н.</w:t>
            </w:r>
            <w:r>
              <w:rPr>
                <w:sz w:val="28"/>
                <w:szCs w:val="28"/>
                <w:lang w:eastAsia="en-US"/>
              </w:rPr>
              <w:t>А</w:t>
            </w:r>
          </w:p>
          <w:p w:rsidR="001335E7" w:rsidRDefault="001335E7" w:rsidP="002E3A4F">
            <w:pPr>
              <w:widowControl/>
              <w:autoSpaceDE/>
              <w:adjustRightInd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(ФИО)</w:t>
            </w:r>
          </w:p>
        </w:tc>
        <w:tc>
          <w:tcPr>
            <w:tcW w:w="997" w:type="pct"/>
            <w:vAlign w:val="center"/>
            <w:hideMark/>
          </w:tcPr>
          <w:p w:rsidR="001335E7" w:rsidRDefault="001335E7" w:rsidP="002E3A4F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925130" w:rsidRDefault="00925130" w:rsidP="00925130">
      <w:pPr>
        <w:rPr>
          <w:sz w:val="28"/>
          <w:szCs w:val="28"/>
        </w:rPr>
      </w:pPr>
    </w:p>
    <w:p w:rsidR="00925130" w:rsidRDefault="00925130" w:rsidP="00925130"/>
    <w:p w:rsidR="00B203AF" w:rsidRDefault="00B203AF" w:rsidP="00925130">
      <w:pPr>
        <w:widowControl/>
        <w:autoSpaceDE/>
        <w:autoSpaceDN/>
        <w:adjustRightInd/>
      </w:pPr>
    </w:p>
    <w:sectPr w:rsidR="00B203AF" w:rsidSect="009F7D57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C2178"/>
    <w:multiLevelType w:val="multilevel"/>
    <w:tmpl w:val="72FE0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2F7298"/>
    <w:multiLevelType w:val="hybridMultilevel"/>
    <w:tmpl w:val="DEE69A9C"/>
    <w:lvl w:ilvl="0" w:tplc="02D4EEDA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color w:val="auto"/>
      </w:rPr>
    </w:lvl>
    <w:lvl w:ilvl="1" w:tplc="D1367EFC">
      <w:numFmt w:val="none"/>
      <w:lvlText w:val=""/>
      <w:lvlJc w:val="left"/>
      <w:pPr>
        <w:tabs>
          <w:tab w:val="num" w:pos="360"/>
        </w:tabs>
      </w:pPr>
    </w:lvl>
    <w:lvl w:ilvl="2" w:tplc="1CE83AEE">
      <w:numFmt w:val="none"/>
      <w:lvlText w:val=""/>
      <w:lvlJc w:val="left"/>
      <w:pPr>
        <w:tabs>
          <w:tab w:val="num" w:pos="360"/>
        </w:tabs>
      </w:pPr>
    </w:lvl>
    <w:lvl w:ilvl="3" w:tplc="449C7C98">
      <w:numFmt w:val="none"/>
      <w:lvlText w:val=""/>
      <w:lvlJc w:val="left"/>
      <w:pPr>
        <w:tabs>
          <w:tab w:val="num" w:pos="360"/>
        </w:tabs>
      </w:pPr>
    </w:lvl>
    <w:lvl w:ilvl="4" w:tplc="534AD5EC">
      <w:numFmt w:val="none"/>
      <w:lvlText w:val=""/>
      <w:lvlJc w:val="left"/>
      <w:pPr>
        <w:tabs>
          <w:tab w:val="num" w:pos="360"/>
        </w:tabs>
      </w:pPr>
    </w:lvl>
    <w:lvl w:ilvl="5" w:tplc="59686F60">
      <w:numFmt w:val="none"/>
      <w:lvlText w:val=""/>
      <w:lvlJc w:val="left"/>
      <w:pPr>
        <w:tabs>
          <w:tab w:val="num" w:pos="360"/>
        </w:tabs>
      </w:pPr>
    </w:lvl>
    <w:lvl w:ilvl="6" w:tplc="1124D7A8">
      <w:numFmt w:val="none"/>
      <w:lvlText w:val=""/>
      <w:lvlJc w:val="left"/>
      <w:pPr>
        <w:tabs>
          <w:tab w:val="num" w:pos="360"/>
        </w:tabs>
      </w:pPr>
    </w:lvl>
    <w:lvl w:ilvl="7" w:tplc="0A84C708">
      <w:numFmt w:val="none"/>
      <w:lvlText w:val=""/>
      <w:lvlJc w:val="left"/>
      <w:pPr>
        <w:tabs>
          <w:tab w:val="num" w:pos="360"/>
        </w:tabs>
      </w:pPr>
    </w:lvl>
    <w:lvl w:ilvl="8" w:tplc="10282EC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45D4B8A"/>
    <w:multiLevelType w:val="multilevel"/>
    <w:tmpl w:val="62445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D47A6D"/>
    <w:multiLevelType w:val="multilevel"/>
    <w:tmpl w:val="1AA20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152B53"/>
    <w:multiLevelType w:val="multilevel"/>
    <w:tmpl w:val="79005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0DB"/>
    <w:rsid w:val="00033D01"/>
    <w:rsid w:val="000D23D2"/>
    <w:rsid w:val="000E5875"/>
    <w:rsid w:val="00125905"/>
    <w:rsid w:val="001335E7"/>
    <w:rsid w:val="0016622E"/>
    <w:rsid w:val="001810E2"/>
    <w:rsid w:val="001830A7"/>
    <w:rsid w:val="0019775B"/>
    <w:rsid w:val="001A6CAD"/>
    <w:rsid w:val="001E2AF3"/>
    <w:rsid w:val="001E3E0F"/>
    <w:rsid w:val="00291540"/>
    <w:rsid w:val="00297E8A"/>
    <w:rsid w:val="002A70DB"/>
    <w:rsid w:val="00302DBD"/>
    <w:rsid w:val="003E4ABB"/>
    <w:rsid w:val="00410F65"/>
    <w:rsid w:val="0045572E"/>
    <w:rsid w:val="00482E6D"/>
    <w:rsid w:val="004F50F2"/>
    <w:rsid w:val="0053518B"/>
    <w:rsid w:val="00557509"/>
    <w:rsid w:val="00563110"/>
    <w:rsid w:val="00572192"/>
    <w:rsid w:val="00596201"/>
    <w:rsid w:val="005A336D"/>
    <w:rsid w:val="005B7C86"/>
    <w:rsid w:val="005E19E0"/>
    <w:rsid w:val="00650724"/>
    <w:rsid w:val="00664FBD"/>
    <w:rsid w:val="006B3935"/>
    <w:rsid w:val="006F192A"/>
    <w:rsid w:val="00754254"/>
    <w:rsid w:val="0075430D"/>
    <w:rsid w:val="0076077B"/>
    <w:rsid w:val="00784992"/>
    <w:rsid w:val="007F0430"/>
    <w:rsid w:val="008721B3"/>
    <w:rsid w:val="008774DC"/>
    <w:rsid w:val="00880DFC"/>
    <w:rsid w:val="00897A44"/>
    <w:rsid w:val="008D4CDC"/>
    <w:rsid w:val="008E01AC"/>
    <w:rsid w:val="00914313"/>
    <w:rsid w:val="00925130"/>
    <w:rsid w:val="00926BDB"/>
    <w:rsid w:val="00995104"/>
    <w:rsid w:val="009E5152"/>
    <w:rsid w:val="009F7D57"/>
    <w:rsid w:val="00A5029E"/>
    <w:rsid w:val="00AB7D28"/>
    <w:rsid w:val="00AD25CD"/>
    <w:rsid w:val="00AE26EE"/>
    <w:rsid w:val="00B15F95"/>
    <w:rsid w:val="00B203AF"/>
    <w:rsid w:val="00B2204C"/>
    <w:rsid w:val="00B6490A"/>
    <w:rsid w:val="00BA7B80"/>
    <w:rsid w:val="00C27601"/>
    <w:rsid w:val="00C30F39"/>
    <w:rsid w:val="00C6256F"/>
    <w:rsid w:val="00C83F5F"/>
    <w:rsid w:val="00D013E1"/>
    <w:rsid w:val="00D43220"/>
    <w:rsid w:val="00D64F13"/>
    <w:rsid w:val="00DD1D83"/>
    <w:rsid w:val="00DD47BC"/>
    <w:rsid w:val="00E01252"/>
    <w:rsid w:val="00E42B52"/>
    <w:rsid w:val="00E70212"/>
    <w:rsid w:val="00EC13E2"/>
    <w:rsid w:val="00ED7D90"/>
    <w:rsid w:val="00F21A7A"/>
    <w:rsid w:val="00FA4625"/>
    <w:rsid w:val="00FD6144"/>
    <w:rsid w:val="00FF0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1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+ Черный"/>
    <w:aliases w:val="уплотненный на  0,2 пт + 11 пт,разреженный на  0,05 пт + 11 ...,5пт + 11 пт"/>
    <w:basedOn w:val="a"/>
    <w:rsid w:val="00125905"/>
    <w:rPr>
      <w:sz w:val="16"/>
      <w:szCs w:val="16"/>
    </w:rPr>
  </w:style>
  <w:style w:type="paragraph" w:customStyle="1" w:styleId="ConsTitle">
    <w:name w:val="ConsTitle"/>
    <w:rsid w:val="0012590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77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775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1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+ Черный"/>
    <w:aliases w:val="уплотненный на  0,2 пт + 11 пт,разреженный на  0,05 пт + 11 ...,5пт + 11 пт"/>
    <w:basedOn w:val="a"/>
    <w:rsid w:val="00125905"/>
    <w:rPr>
      <w:sz w:val="16"/>
      <w:szCs w:val="16"/>
    </w:rPr>
  </w:style>
  <w:style w:type="paragraph" w:customStyle="1" w:styleId="ConsTitle">
    <w:name w:val="ConsTitle"/>
    <w:rsid w:val="0012590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77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77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4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1185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Zonovo</cp:lastModifiedBy>
  <cp:revision>43</cp:revision>
  <cp:lastPrinted>2022-12-15T09:57:00Z</cp:lastPrinted>
  <dcterms:created xsi:type="dcterms:W3CDTF">2014-12-22T10:37:00Z</dcterms:created>
  <dcterms:modified xsi:type="dcterms:W3CDTF">2022-12-15T10:28:00Z</dcterms:modified>
</cp:coreProperties>
</file>