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FC" w:rsidRDefault="000525FC" w:rsidP="000525FC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Опубликовано в  «Бюллетене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Зоновского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от 08.04.2020 г № 27</w:t>
      </w:r>
    </w:p>
    <w:p w:rsidR="000525FC" w:rsidRDefault="000525FC" w:rsidP="0005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5FC" w:rsidRDefault="000525FC" w:rsidP="0005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66E" w:rsidRPr="000525FC" w:rsidRDefault="000525FC" w:rsidP="0005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C6766E"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C6766E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ЗОНОВСКОГО  СЕЛЬСОВЕТА                                             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03.04.202 года № 21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подготовке населения </w:t>
      </w:r>
      <w:proofErr w:type="spellStart"/>
      <w:r w:rsidR="00807447"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Зоновского</w:t>
      </w:r>
      <w:proofErr w:type="spellEnd"/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7447"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Куйбышевского района Новосибирской области </w:t>
      </w: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пожарной безопасности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Уставом </w:t>
      </w:r>
      <w:r w:rsidR="00807447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7447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="00807447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447" w:rsidRPr="00052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Куйбышевского района Новосибирской области</w:t>
      </w:r>
      <w:r w:rsidR="00807447"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447" w:rsidRPr="000525FC" w:rsidRDefault="00807447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48" w:rsidRPr="000525FC" w:rsidRDefault="00C6766E" w:rsidP="0097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подготовке населения </w:t>
      </w:r>
      <w:proofErr w:type="spellStart"/>
      <w:r w:rsidR="00807447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="00807447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пожарной безопасности. </w:t>
      </w:r>
    </w:p>
    <w:p w:rsidR="00807447" w:rsidRPr="000525FC" w:rsidRDefault="00974348" w:rsidP="00974348">
      <w:pPr>
        <w:pStyle w:val="21"/>
        <w:tabs>
          <w:tab w:val="clear" w:pos="4536"/>
          <w:tab w:val="left" w:pos="851"/>
          <w:tab w:val="left" w:pos="9639"/>
        </w:tabs>
        <w:ind w:right="49"/>
        <w:rPr>
          <w:sz w:val="28"/>
          <w:szCs w:val="28"/>
        </w:rPr>
      </w:pPr>
      <w:r w:rsidRPr="000525FC">
        <w:rPr>
          <w:sz w:val="28"/>
          <w:szCs w:val="28"/>
        </w:rPr>
        <w:t>2.</w:t>
      </w:r>
      <w:r w:rsidR="00807447" w:rsidRPr="000525FC">
        <w:rPr>
          <w:sz w:val="28"/>
          <w:szCs w:val="28"/>
        </w:rPr>
        <w:t xml:space="preserve">Настоящее постановление вступает в силу с момента подписания и подлежит официальному обнародованию и размещению на официальном сайте </w:t>
      </w:r>
      <w:proofErr w:type="spellStart"/>
      <w:r w:rsidR="00807447" w:rsidRPr="000525FC">
        <w:rPr>
          <w:sz w:val="28"/>
          <w:szCs w:val="28"/>
        </w:rPr>
        <w:t>Зоновского</w:t>
      </w:r>
      <w:proofErr w:type="spellEnd"/>
      <w:r w:rsidR="00807447" w:rsidRPr="000525FC">
        <w:rPr>
          <w:sz w:val="28"/>
          <w:szCs w:val="28"/>
        </w:rPr>
        <w:t xml:space="preserve"> сельсовета в сети «Интернет».</w:t>
      </w:r>
    </w:p>
    <w:p w:rsidR="00974348" w:rsidRPr="000525FC" w:rsidRDefault="00974348" w:rsidP="00974348">
      <w:pPr>
        <w:pStyle w:val="21"/>
        <w:tabs>
          <w:tab w:val="clear" w:pos="4536"/>
          <w:tab w:val="left" w:pos="851"/>
          <w:tab w:val="left" w:pos="9639"/>
        </w:tabs>
        <w:ind w:right="49"/>
        <w:rPr>
          <w:sz w:val="28"/>
          <w:szCs w:val="28"/>
        </w:rPr>
      </w:pPr>
      <w:r w:rsidRPr="000525FC">
        <w:rPr>
          <w:sz w:val="28"/>
          <w:szCs w:val="28"/>
        </w:rPr>
        <w:t>3.</w:t>
      </w:r>
      <w:proofErr w:type="gramStart"/>
      <w:r w:rsidRPr="000525FC">
        <w:rPr>
          <w:sz w:val="28"/>
          <w:szCs w:val="28"/>
        </w:rPr>
        <w:t>Контроль за</w:t>
      </w:r>
      <w:proofErr w:type="gramEnd"/>
      <w:r w:rsidRPr="000525F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7447" w:rsidRPr="000525FC" w:rsidRDefault="00807447" w:rsidP="00807447">
      <w:pPr>
        <w:pStyle w:val="21"/>
        <w:tabs>
          <w:tab w:val="clear" w:pos="4536"/>
          <w:tab w:val="left" w:pos="851"/>
          <w:tab w:val="left" w:pos="9639"/>
        </w:tabs>
        <w:ind w:right="49"/>
        <w:rPr>
          <w:sz w:val="28"/>
          <w:szCs w:val="28"/>
        </w:rPr>
      </w:pPr>
    </w:p>
    <w:p w:rsidR="00807447" w:rsidRPr="000525FC" w:rsidRDefault="00807447" w:rsidP="00807447">
      <w:pPr>
        <w:pStyle w:val="21"/>
        <w:tabs>
          <w:tab w:val="clear" w:pos="4536"/>
          <w:tab w:val="left" w:pos="851"/>
          <w:tab w:val="left" w:pos="9639"/>
        </w:tabs>
        <w:ind w:right="49"/>
        <w:rPr>
          <w:sz w:val="28"/>
          <w:szCs w:val="28"/>
        </w:rPr>
      </w:pPr>
    </w:p>
    <w:p w:rsidR="00807447" w:rsidRPr="000525FC" w:rsidRDefault="00807447" w:rsidP="008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47" w:rsidRPr="000525FC" w:rsidRDefault="00807447" w:rsidP="008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47" w:rsidRPr="000525FC" w:rsidRDefault="00807447" w:rsidP="00807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807447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07447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="00807447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07447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Е.А. </w:t>
      </w:r>
      <w:proofErr w:type="spellStart"/>
      <w:r w:rsidR="00807447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Панасенко</w:t>
      </w:r>
      <w:proofErr w:type="spellEnd"/>
    </w:p>
    <w:p w:rsidR="00C6766E" w:rsidRPr="000525FC" w:rsidRDefault="00807447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C6766E" w:rsidRPr="000525FC" w:rsidRDefault="00807447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47" w:rsidRPr="000525FC" w:rsidRDefault="00807447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47" w:rsidRPr="000525FC" w:rsidRDefault="00807447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47" w:rsidRPr="000525FC" w:rsidRDefault="00807447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47" w:rsidRPr="000525FC" w:rsidRDefault="00807447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47" w:rsidRPr="000525FC" w:rsidRDefault="00807447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47" w:rsidRDefault="00807447" w:rsidP="002E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FC" w:rsidRDefault="000525FC" w:rsidP="002E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FC" w:rsidRDefault="000525FC" w:rsidP="002E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FC" w:rsidRPr="000525FC" w:rsidRDefault="000525FC" w:rsidP="002E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74348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348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66E" w:rsidRPr="000525FC" w:rsidRDefault="00974348" w:rsidP="00C67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03.04.2020 № 21</w:t>
      </w:r>
      <w:r w:rsidR="00C6766E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2E2040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6766E"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подготовке населения </w:t>
      </w:r>
      <w:proofErr w:type="spellStart"/>
      <w:r w:rsidR="00974348"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Зоновского</w:t>
      </w:r>
      <w:proofErr w:type="spellEnd"/>
      <w:r w:rsidR="00974348"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пожарной безопасности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подготовке населения </w:t>
      </w:r>
      <w:proofErr w:type="spellStart"/>
      <w:r w:rsidR="00974348" w:rsidRPr="00052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Зоновского</w:t>
      </w:r>
      <w:proofErr w:type="spellEnd"/>
      <w:r w:rsidR="00974348" w:rsidRPr="00052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="00974348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пожарной безопасности (далее – Положение) разработано 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другими законами и нормативными правовыми актами Российской Федерации и </w:t>
      </w:r>
      <w:r w:rsidR="00974348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регулирующими отношения в сфере пожарной безопасности. </w:t>
      </w:r>
      <w:proofErr w:type="gramEnd"/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населения</w:t>
      </w:r>
      <w:r w:rsidR="00974348" w:rsidRPr="00052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74348" w:rsidRPr="00052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Зоновского</w:t>
      </w:r>
      <w:proofErr w:type="spellEnd"/>
      <w:r w:rsidR="00974348" w:rsidRPr="00052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население) в сфере пожарной безопасности проводится в целях защиты жизни, здоровья граждан, имущества физических и юридических лиц.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и осуществление подготовки населения в сфере пожарной безопасности включают в себя: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планирование мероприятий по подготовке населения в области пожарной безопасности;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разработку в подведомственных администрации </w:t>
      </w:r>
      <w:proofErr w:type="spellStart"/>
      <w:r w:rsidR="00974348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348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организациях программ подготовки должностных лиц и работников, ответственных за пожарную безопасность;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организацию и проведение собраний и других плановых мероприятий по пожарной безопасности;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разработка новых и определение наиболее продуктивных форм и методов противопожарной пропаганды.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Подготовка населения в области пожарной безопасности проводится в форме противопожарной пропаганды и обучения населения.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Противопожарная пропаганда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Противопожарная пропаганда – информирование общества об обеспечении пожарной безопасности.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Основными задачами противопожарной пропаганды являются: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предупреждение возникновения, снижение количества пожаров и тяжести их последствий;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совершенствование знаний населения в области пожарной безопасности;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привлечение граждан на добровольной основе к деятельности по предупреждению пожаров, в том числе, путем вступления в добровольную пожарную охрану;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установок среди населения на личную и коллективную ответственность за пожарную безопасность;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доведение до населения основных требований пожарной безопасности.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Противопожарная пропаганда осуществляется посредством: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издания и распространения среди населения памяток, листовок и иной специальной печатной продукции о мерах пожарной безопасности;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размещения информационных стендов по пожарной безопасности в местах массового скопления населения; </w:t>
      </w:r>
    </w:p>
    <w:p w:rsidR="00C6766E" w:rsidRPr="000525FC" w:rsidRDefault="002E2040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6766E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proofErr w:type="gramStart"/>
      <w:r w:rsidR="00C6766E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C6766E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запрещенных законодательством Российской Федерации форм информирования населения.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Противопожарная пропаганда может осуществляться через средства массовой информации.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Здание администрации </w:t>
      </w:r>
      <w:proofErr w:type="spellStart"/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Куйбышевского района Новосибирской области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</w:t>
      </w:r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уголками (информационными стендами) пожарной безопасности.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Уголки (информационные стенды) пожарной безопасности должны содержать информацию об обстановке с пожарами на территории </w:t>
      </w:r>
      <w:proofErr w:type="spellStart"/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примеры произошедших пожаров с указанием причин их возникновения и последствий, рекомендации о мерах пожарной безопасности применительно к времени года и с учетом текущей ситуации с пожарами.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проведении противопожарной пропаганды особое внимание обращается: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весенне-летний период на вопросы предупреждения пожаров в жилом секторе и за его пределами от неосторожного обращения с огнем, недопущения разведения костров, сжигания мусора, сухой травы в пожароопасный период;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осенне-зимний период на осторожное обращение с печным отоплением, отопительными электроприборами, безопасное использование пиротехнических изделий.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Обучение населения мерам пожарной безопасности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Обучение мерам пожарной безопасности населения проводится </w:t>
      </w:r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проведение противопожарной пропаганды и обучение населения мерам пожарной безопасности</w:t>
      </w:r>
      <w:r w:rsidRPr="000525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предусматривает: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два раза в год противопожарного инструктажа по месту проживания с регистрацией в журнале инструктажа с обязательной подписью 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инструктируемого и инструктирующего, а также с указанием даты проведения инструктажа;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два раза в год лекций, бесед на противопожарные темы;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Обучение мерам пожарной безопасности населения также включает в себя самостоятельное изучение пособий, памяток, листовок и буклетов, распространяемых администрацией </w:t>
      </w:r>
      <w:proofErr w:type="spellStart"/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органами пожарного надзора, прослушивание радиопередач и просмотр телепрограмм по вопросам пожарной безопасности.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учебно-методическое и материально-техническое обеспечение обучения населения мерам пожарной безопасности в пределах полномочий, определенных действующим законодательством.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66E" w:rsidRPr="000525FC" w:rsidRDefault="00C6766E" w:rsidP="00C6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Противопожарная пропаганда и обучение населения мерам пожарной безопасности проводятся на постоянной основе.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Зоновского</w:t>
      </w:r>
      <w:proofErr w:type="spellEnd"/>
      <w:r w:rsidR="002E2040"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05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противопожарной пропаганды и обучение населения мерам пожарной безопасности ведет необходимую документацию по планированию и учету работы по обучению пожарной безопасности. </w:t>
      </w:r>
    </w:p>
    <w:p w:rsidR="00C6766E" w:rsidRPr="000525FC" w:rsidRDefault="00C6766E" w:rsidP="00C6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4F" w:rsidRPr="000525FC" w:rsidRDefault="00B2514F">
      <w:pPr>
        <w:rPr>
          <w:rFonts w:ascii="Times New Roman" w:hAnsi="Times New Roman" w:cs="Times New Roman"/>
          <w:sz w:val="28"/>
          <w:szCs w:val="28"/>
        </w:rPr>
      </w:pPr>
    </w:p>
    <w:sectPr w:rsidR="00B2514F" w:rsidRPr="000525FC" w:rsidSect="00B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733E"/>
    <w:multiLevelType w:val="hybridMultilevel"/>
    <w:tmpl w:val="13DC30B0"/>
    <w:lvl w:ilvl="0" w:tplc="CFAED06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B37A71"/>
    <w:multiLevelType w:val="multilevel"/>
    <w:tmpl w:val="0930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05A3C"/>
    <w:multiLevelType w:val="multilevel"/>
    <w:tmpl w:val="D1E2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AC44128"/>
    <w:multiLevelType w:val="multilevel"/>
    <w:tmpl w:val="C67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80D46"/>
    <w:multiLevelType w:val="multilevel"/>
    <w:tmpl w:val="E3F0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6766E"/>
    <w:rsid w:val="0001133D"/>
    <w:rsid w:val="0001643F"/>
    <w:rsid w:val="000365F3"/>
    <w:rsid w:val="000525FC"/>
    <w:rsid w:val="00085741"/>
    <w:rsid w:val="000B0E46"/>
    <w:rsid w:val="00116C12"/>
    <w:rsid w:val="00120E12"/>
    <w:rsid w:val="001258C3"/>
    <w:rsid w:val="001341CE"/>
    <w:rsid w:val="001A3185"/>
    <w:rsid w:val="00213F6E"/>
    <w:rsid w:val="00221BC6"/>
    <w:rsid w:val="00282490"/>
    <w:rsid w:val="002C6A6F"/>
    <w:rsid w:val="002C72FA"/>
    <w:rsid w:val="002D47E8"/>
    <w:rsid w:val="002E2040"/>
    <w:rsid w:val="0030657A"/>
    <w:rsid w:val="003264CA"/>
    <w:rsid w:val="003F2C48"/>
    <w:rsid w:val="00426054"/>
    <w:rsid w:val="00491326"/>
    <w:rsid w:val="004C50C5"/>
    <w:rsid w:val="004D3F25"/>
    <w:rsid w:val="004E40F1"/>
    <w:rsid w:val="00532B60"/>
    <w:rsid w:val="00541EA0"/>
    <w:rsid w:val="00675E7D"/>
    <w:rsid w:val="00715F1B"/>
    <w:rsid w:val="007274D2"/>
    <w:rsid w:val="00737D32"/>
    <w:rsid w:val="00753730"/>
    <w:rsid w:val="00761C2C"/>
    <w:rsid w:val="00792F90"/>
    <w:rsid w:val="007C6CA3"/>
    <w:rsid w:val="007F4CE1"/>
    <w:rsid w:val="00807447"/>
    <w:rsid w:val="00823725"/>
    <w:rsid w:val="00867C03"/>
    <w:rsid w:val="00876506"/>
    <w:rsid w:val="008B3E61"/>
    <w:rsid w:val="00951149"/>
    <w:rsid w:val="00964230"/>
    <w:rsid w:val="00974348"/>
    <w:rsid w:val="009A60FA"/>
    <w:rsid w:val="00A82009"/>
    <w:rsid w:val="00A934EF"/>
    <w:rsid w:val="00AC62E7"/>
    <w:rsid w:val="00B2514F"/>
    <w:rsid w:val="00B37223"/>
    <w:rsid w:val="00B76951"/>
    <w:rsid w:val="00C6766E"/>
    <w:rsid w:val="00C678B7"/>
    <w:rsid w:val="00C95EED"/>
    <w:rsid w:val="00CE4B1E"/>
    <w:rsid w:val="00D75331"/>
    <w:rsid w:val="00D91F63"/>
    <w:rsid w:val="00DA6D59"/>
    <w:rsid w:val="00DC16F2"/>
    <w:rsid w:val="00DD202B"/>
    <w:rsid w:val="00E15D49"/>
    <w:rsid w:val="00E33864"/>
    <w:rsid w:val="00E405E9"/>
    <w:rsid w:val="00E810B3"/>
    <w:rsid w:val="00EC0038"/>
    <w:rsid w:val="00F069EA"/>
    <w:rsid w:val="00F158E0"/>
    <w:rsid w:val="00F1699C"/>
    <w:rsid w:val="00F36566"/>
    <w:rsid w:val="00F5212F"/>
    <w:rsid w:val="00F566EC"/>
    <w:rsid w:val="00F7373D"/>
    <w:rsid w:val="00F84F94"/>
    <w:rsid w:val="00F95448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F"/>
  </w:style>
  <w:style w:type="paragraph" w:styleId="1">
    <w:name w:val="heading 1"/>
    <w:basedOn w:val="a"/>
    <w:link w:val="10"/>
    <w:uiPriority w:val="9"/>
    <w:qFormat/>
    <w:rsid w:val="00C6766E"/>
    <w:pPr>
      <w:spacing w:after="0" w:line="240" w:lineRule="auto"/>
      <w:outlineLvl w:val="0"/>
    </w:pPr>
    <w:rPr>
      <w:rFonts w:ascii="PT Sans" w:eastAsia="Times New Roman" w:hAnsi="PT Sans" w:cs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766E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66E"/>
    <w:rPr>
      <w:rFonts w:ascii="PT Sans" w:eastAsia="Times New Roman" w:hAnsi="PT Sans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66E"/>
    <w:rPr>
      <w:rFonts w:ascii="PT Sans" w:eastAsia="Times New Roman" w:hAnsi="PT Sans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676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7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C6766E"/>
    <w:rPr>
      <w:color w:val="486DAA"/>
    </w:rPr>
  </w:style>
  <w:style w:type="paragraph" w:styleId="21">
    <w:name w:val="Body Text 2"/>
    <w:basedOn w:val="a"/>
    <w:link w:val="22"/>
    <w:uiPriority w:val="99"/>
    <w:semiHidden/>
    <w:rsid w:val="00807447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074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1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4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60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3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3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18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57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1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6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7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6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20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6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5</cp:revision>
  <dcterms:created xsi:type="dcterms:W3CDTF">2020-04-09T02:05:00Z</dcterms:created>
  <dcterms:modified xsi:type="dcterms:W3CDTF">2020-04-09T08:42:00Z</dcterms:modified>
</cp:coreProperties>
</file>