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2F5" w:rsidRPr="00DD18CA" w:rsidRDefault="00B779C9" w:rsidP="009A32F5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color w:val="000000"/>
        </w:rPr>
        <w:br/>
      </w:r>
      <w:r w:rsidR="009A32F5" w:rsidRPr="00DD18CA">
        <w:rPr>
          <w:b/>
          <w:sz w:val="28"/>
          <w:szCs w:val="28"/>
        </w:rPr>
        <w:t>АДМИНИСТРАЦИЯ  ЗОНОВСКОГО СЕЛЬСОВЕТА</w:t>
      </w:r>
      <w:r w:rsidR="009A32F5" w:rsidRPr="00DD18CA">
        <w:rPr>
          <w:b/>
          <w:sz w:val="28"/>
          <w:szCs w:val="28"/>
        </w:rPr>
        <w:br/>
        <w:t>КУЙБЫШЕВСКОГО РАЙОНА</w:t>
      </w:r>
      <w:r w:rsidR="009A32F5" w:rsidRPr="00DD18CA">
        <w:rPr>
          <w:b/>
          <w:sz w:val="28"/>
          <w:szCs w:val="28"/>
        </w:rPr>
        <w:br/>
        <w:t>НОВОСИБИРСКОЙ ОБЛАСТИ</w:t>
      </w:r>
    </w:p>
    <w:p w:rsidR="009A32F5" w:rsidRPr="00DD18CA" w:rsidRDefault="009A32F5" w:rsidP="009A32F5">
      <w:pPr>
        <w:jc w:val="center"/>
        <w:rPr>
          <w:b/>
          <w:bCs/>
          <w:sz w:val="28"/>
          <w:szCs w:val="28"/>
        </w:rPr>
      </w:pPr>
    </w:p>
    <w:p w:rsidR="009A32F5" w:rsidRPr="00DD18CA" w:rsidRDefault="009A32F5" w:rsidP="009A32F5">
      <w:pPr>
        <w:pStyle w:val="1"/>
        <w:jc w:val="center"/>
        <w:rPr>
          <w:b w:val="0"/>
          <w:bCs w:val="0"/>
          <w:sz w:val="28"/>
          <w:szCs w:val="28"/>
        </w:rPr>
      </w:pPr>
      <w:r w:rsidRPr="00DD18CA">
        <w:rPr>
          <w:b w:val="0"/>
          <w:bCs w:val="0"/>
          <w:sz w:val="28"/>
          <w:szCs w:val="28"/>
        </w:rPr>
        <w:t>П О С Т А Н О В Л Е Н И Е</w:t>
      </w:r>
    </w:p>
    <w:p w:rsidR="009A32F5" w:rsidRPr="00DD18CA" w:rsidRDefault="009A32F5" w:rsidP="009A32F5">
      <w:pPr>
        <w:rPr>
          <w:sz w:val="28"/>
          <w:szCs w:val="28"/>
        </w:rPr>
      </w:pPr>
    </w:p>
    <w:p w:rsidR="009A32F5" w:rsidRPr="00DD18CA" w:rsidRDefault="009A32F5" w:rsidP="009A32F5">
      <w:pPr>
        <w:rPr>
          <w:color w:val="000000"/>
          <w:sz w:val="28"/>
          <w:szCs w:val="28"/>
        </w:rPr>
      </w:pPr>
      <w:r>
        <w:rPr>
          <w:sz w:val="28"/>
          <w:szCs w:val="28"/>
        </w:rPr>
        <w:t>18</w:t>
      </w:r>
      <w:r w:rsidRPr="00DD18CA">
        <w:rPr>
          <w:sz w:val="28"/>
          <w:szCs w:val="28"/>
        </w:rPr>
        <w:t xml:space="preserve">.12.2019                                  с. </w:t>
      </w:r>
      <w:proofErr w:type="spellStart"/>
      <w:r w:rsidRPr="00DD18CA">
        <w:rPr>
          <w:sz w:val="28"/>
          <w:szCs w:val="28"/>
        </w:rPr>
        <w:t>Зоново</w:t>
      </w:r>
      <w:proofErr w:type="spellEnd"/>
      <w:r w:rsidRPr="00DD18CA">
        <w:rPr>
          <w:sz w:val="28"/>
          <w:szCs w:val="28"/>
        </w:rPr>
        <w:t xml:space="preserve">                                                           </w:t>
      </w:r>
      <w:r w:rsidRPr="00DD18C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78</w:t>
      </w:r>
    </w:p>
    <w:p w:rsidR="00B779C9" w:rsidRDefault="00B779C9" w:rsidP="009A32F5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779C9" w:rsidRDefault="00B779C9" w:rsidP="00B779C9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Об утверждении Порядка хранения Книги учета граждан, нуждающихся в предоставлении жилых помещений по договорам найма жилых помещений жилищного фонда социального использования, Книги регистрации заявлений граждан о принятии на учет</w:t>
      </w:r>
    </w:p>
    <w:p w:rsidR="00B779C9" w:rsidRDefault="00B779C9" w:rsidP="00B779C9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B779C9" w:rsidRDefault="00B779C9" w:rsidP="00B779C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В соответствии с Жилищным </w:t>
      </w:r>
      <w:hyperlink r:id="rId5" w:tgtFrame="_blank" w:history="1">
        <w:r>
          <w:rPr>
            <w:rStyle w:val="hyperlink"/>
            <w:rFonts w:ascii="Arial" w:hAnsi="Arial" w:cs="Arial"/>
            <w:color w:val="0000FF"/>
          </w:rPr>
          <w:t>кодексом</w:t>
        </w:r>
      </w:hyperlink>
      <w:r>
        <w:rPr>
          <w:rFonts w:ascii="Arial" w:hAnsi="Arial" w:cs="Arial"/>
          <w:color w:val="000000"/>
        </w:rPr>
        <w:t> Российской Федерации, Федеральным законом </w:t>
      </w:r>
      <w:hyperlink r:id="rId6" w:tgtFrame="_blank" w:history="1">
        <w:r>
          <w:rPr>
            <w:rStyle w:val="hyperlink"/>
            <w:rFonts w:ascii="Arial" w:hAnsi="Arial" w:cs="Arial"/>
            <w:color w:val="0000FF"/>
          </w:rPr>
          <w:t>от 06.10.2003 № 131-ФЗ</w:t>
        </w:r>
      </w:hyperlink>
      <w:r>
        <w:rPr>
          <w:rFonts w:ascii="Arial" w:hAnsi="Arial" w:cs="Arial"/>
          <w:color w:val="000000"/>
        </w:rPr>
        <w:t>"Об общих принципах организации местного самоуправления в Российской Федерации", Законом Новосибирской области от </w:t>
      </w:r>
      <w:hyperlink r:id="rId7" w:tgtFrame="_blank" w:history="1">
        <w:r>
          <w:rPr>
            <w:rStyle w:val="hyperlink"/>
            <w:rFonts w:ascii="Arial" w:hAnsi="Arial" w:cs="Arial"/>
            <w:color w:val="0000FF"/>
          </w:rPr>
          <w:t>04.11.2005 № 337-ОЗ</w:t>
        </w:r>
      </w:hyperlink>
      <w:r>
        <w:rPr>
          <w:rFonts w:ascii="Arial" w:hAnsi="Arial" w:cs="Arial"/>
          <w:color w:val="000000"/>
        </w:rPr>
        <w:t xml:space="preserve"> 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 администрация </w:t>
      </w:r>
      <w:proofErr w:type="spellStart"/>
      <w:r w:rsidR="009A32F5">
        <w:rPr>
          <w:rFonts w:ascii="Arial" w:hAnsi="Arial" w:cs="Arial"/>
          <w:color w:val="000000"/>
        </w:rPr>
        <w:t>Зоновского</w:t>
      </w:r>
      <w:proofErr w:type="spellEnd"/>
      <w:r w:rsidR="009A32F5">
        <w:rPr>
          <w:rFonts w:ascii="Arial" w:hAnsi="Arial" w:cs="Arial"/>
          <w:color w:val="000000"/>
        </w:rPr>
        <w:t xml:space="preserve"> сельсовета Куйбышевского</w:t>
      </w:r>
      <w:r>
        <w:rPr>
          <w:rFonts w:ascii="Arial" w:hAnsi="Arial" w:cs="Arial"/>
          <w:color w:val="000000"/>
        </w:rPr>
        <w:t xml:space="preserve"> района Новосибирской области</w:t>
      </w:r>
      <w:proofErr w:type="gramEnd"/>
    </w:p>
    <w:p w:rsidR="00B779C9" w:rsidRPr="009A32F5" w:rsidRDefault="00B779C9" w:rsidP="00B779C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00000"/>
        </w:rPr>
      </w:pPr>
      <w:r w:rsidRPr="009A32F5">
        <w:rPr>
          <w:rFonts w:ascii="Arial" w:hAnsi="Arial" w:cs="Arial"/>
          <w:b/>
          <w:color w:val="000000"/>
        </w:rPr>
        <w:t>ПОСТАНОВЛЯЕТ:</w:t>
      </w:r>
    </w:p>
    <w:p w:rsidR="00B779C9" w:rsidRPr="00E617E9" w:rsidRDefault="00B779C9" w:rsidP="00E617E9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E617E9">
        <w:rPr>
          <w:color w:val="000000"/>
          <w:sz w:val="28"/>
          <w:szCs w:val="28"/>
        </w:rPr>
        <w:t>1. Утвердить прилагаемый Порядок хранения Книги учета граждан, нуждающихся в предоставлении жилых помещений по договорам найма жилых помещений жилищного фонда социального использования, Книги регистрации заявлений граждан о принятии на учет.</w:t>
      </w:r>
    </w:p>
    <w:p w:rsidR="00B779C9" w:rsidRPr="00E617E9" w:rsidRDefault="00E617E9" w:rsidP="00E617E9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B779C9" w:rsidRPr="00E617E9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9A32F5" w:rsidRPr="00E617E9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периодиче</w:t>
      </w:r>
      <w:r w:rsidRPr="00E617E9">
        <w:rPr>
          <w:rFonts w:ascii="Times New Roman" w:hAnsi="Times New Roman" w:cs="Times New Roman"/>
          <w:color w:val="000000"/>
          <w:sz w:val="28"/>
          <w:szCs w:val="28"/>
        </w:rPr>
        <w:t>ском печатном издании «Бюллетене</w:t>
      </w:r>
      <w:r w:rsidR="009A32F5" w:rsidRPr="00E617E9">
        <w:rPr>
          <w:rFonts w:ascii="Times New Roman" w:hAnsi="Times New Roman" w:cs="Times New Roman"/>
          <w:color w:val="000000"/>
          <w:sz w:val="28"/>
          <w:szCs w:val="28"/>
        </w:rPr>
        <w:t xml:space="preserve"> органов местного самоуправления </w:t>
      </w:r>
      <w:proofErr w:type="spellStart"/>
      <w:r w:rsidR="009A32F5" w:rsidRPr="00E617E9">
        <w:rPr>
          <w:rFonts w:ascii="Times New Roman" w:hAnsi="Times New Roman" w:cs="Times New Roman"/>
          <w:color w:val="000000"/>
          <w:sz w:val="28"/>
          <w:szCs w:val="28"/>
        </w:rPr>
        <w:t>Зоновского</w:t>
      </w:r>
      <w:proofErr w:type="spellEnd"/>
      <w:r w:rsidR="009A32F5" w:rsidRPr="00E617E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E617E9">
        <w:rPr>
          <w:rFonts w:ascii="Times New Roman" w:hAnsi="Times New Roman" w:cs="Times New Roman"/>
          <w:color w:val="000000"/>
          <w:sz w:val="28"/>
          <w:szCs w:val="28"/>
        </w:rPr>
        <w:t xml:space="preserve"> Куйбышевского района Новосибирской области</w:t>
      </w:r>
      <w:r w:rsidR="009A32F5" w:rsidRPr="00E617E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617E9">
        <w:rPr>
          <w:rFonts w:ascii="Times New Roman" w:hAnsi="Times New Roman" w:cs="Times New Roman"/>
          <w:color w:val="000000"/>
          <w:sz w:val="28"/>
          <w:szCs w:val="28"/>
        </w:rPr>
        <w:t xml:space="preserve"> и на </w:t>
      </w:r>
      <w:r w:rsidR="00B779C9" w:rsidRPr="00E617E9">
        <w:rPr>
          <w:rFonts w:ascii="Times New Roman" w:hAnsi="Times New Roman" w:cs="Times New Roman"/>
          <w:color w:val="000000"/>
          <w:sz w:val="28"/>
          <w:szCs w:val="28"/>
        </w:rPr>
        <w:t xml:space="preserve">сайте администрации </w:t>
      </w:r>
      <w:proofErr w:type="spellStart"/>
      <w:r w:rsidRPr="00E617E9">
        <w:rPr>
          <w:rFonts w:ascii="Times New Roman" w:hAnsi="Times New Roman" w:cs="Times New Roman"/>
          <w:color w:val="000000"/>
          <w:sz w:val="28"/>
          <w:szCs w:val="28"/>
        </w:rPr>
        <w:t>Зоновского</w:t>
      </w:r>
      <w:proofErr w:type="spellEnd"/>
      <w:r w:rsidRPr="00E617E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Куйбышевского </w:t>
      </w:r>
      <w:r w:rsidR="00B779C9" w:rsidRPr="00E617E9">
        <w:rPr>
          <w:rFonts w:ascii="Times New Roman" w:hAnsi="Times New Roman" w:cs="Times New Roman"/>
          <w:color w:val="000000"/>
          <w:sz w:val="28"/>
          <w:szCs w:val="28"/>
        </w:rPr>
        <w:t>района Новосибирской области в сети «Интернет».</w:t>
      </w:r>
    </w:p>
    <w:p w:rsidR="00B779C9" w:rsidRDefault="00B779C9" w:rsidP="00E617E9">
      <w:pPr>
        <w:pStyle w:val="a3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779C9" w:rsidRDefault="00B779C9" w:rsidP="00B779C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617E9" w:rsidRDefault="00E617E9" w:rsidP="00B779C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E617E9" w:rsidRDefault="00E617E9" w:rsidP="00B779C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B779C9" w:rsidRDefault="00B779C9" w:rsidP="00B779C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779C9" w:rsidRDefault="00B779C9" w:rsidP="00E617E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Глава </w:t>
      </w:r>
      <w:proofErr w:type="spellStart"/>
      <w:r w:rsidR="00E617E9">
        <w:rPr>
          <w:rFonts w:ascii="Arial" w:hAnsi="Arial" w:cs="Arial"/>
          <w:color w:val="000000"/>
        </w:rPr>
        <w:t>Зоновского</w:t>
      </w:r>
      <w:proofErr w:type="spellEnd"/>
      <w:r w:rsidR="00E617E9">
        <w:rPr>
          <w:rFonts w:ascii="Arial" w:hAnsi="Arial" w:cs="Arial"/>
          <w:color w:val="000000"/>
        </w:rPr>
        <w:t xml:space="preserve"> сельсовета                                    </w:t>
      </w:r>
      <w:proofErr w:type="spellStart"/>
      <w:r w:rsidR="00E617E9">
        <w:rPr>
          <w:rFonts w:ascii="Arial" w:hAnsi="Arial" w:cs="Arial"/>
          <w:color w:val="000000"/>
        </w:rPr>
        <w:t>Е.А.Панасенко</w:t>
      </w:r>
      <w:proofErr w:type="spellEnd"/>
    </w:p>
    <w:p w:rsidR="00B779C9" w:rsidRDefault="00B779C9" w:rsidP="00B779C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 w:rsidR="00E617E9">
        <w:rPr>
          <w:rFonts w:ascii="Arial" w:hAnsi="Arial" w:cs="Arial"/>
          <w:color w:val="000000"/>
        </w:rPr>
        <w:t xml:space="preserve">Куйбышевского района </w:t>
      </w:r>
    </w:p>
    <w:p w:rsidR="00B779C9" w:rsidRDefault="00B779C9" w:rsidP="00B779C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 w:rsidR="00E617E9">
        <w:rPr>
          <w:rFonts w:ascii="Arial" w:hAnsi="Arial" w:cs="Arial"/>
          <w:color w:val="000000"/>
        </w:rPr>
        <w:t>Новосибирской области</w:t>
      </w:r>
    </w:p>
    <w:p w:rsidR="00B779C9" w:rsidRDefault="00B779C9" w:rsidP="00B779C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779C9" w:rsidRDefault="00B779C9" w:rsidP="00B779C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779C9" w:rsidRDefault="00B779C9" w:rsidP="00B779C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779C9" w:rsidRDefault="00B779C9" w:rsidP="00B779C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779C9" w:rsidRDefault="00B779C9" w:rsidP="00B779C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779C9" w:rsidRDefault="00B779C9" w:rsidP="00B779C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A32F5" w:rsidRDefault="009A32F5" w:rsidP="00624BD5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B779C9" w:rsidRDefault="00624BD5" w:rsidP="00624BD5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                                                                                </w:t>
      </w:r>
      <w:r w:rsidR="00B779C9">
        <w:rPr>
          <w:rFonts w:ascii="Arial" w:hAnsi="Arial" w:cs="Arial"/>
          <w:color w:val="000000"/>
        </w:rPr>
        <w:t>УТВЕРЖДЕН</w:t>
      </w:r>
    </w:p>
    <w:p w:rsidR="00B779C9" w:rsidRDefault="00B779C9" w:rsidP="00B779C9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постановлением администрации</w:t>
      </w:r>
    </w:p>
    <w:p w:rsidR="00E617E9" w:rsidRDefault="00E617E9" w:rsidP="00B779C9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Зоновского</w:t>
      </w:r>
      <w:proofErr w:type="spellEnd"/>
      <w:r>
        <w:rPr>
          <w:rFonts w:ascii="Arial" w:hAnsi="Arial" w:cs="Arial"/>
          <w:color w:val="000000"/>
        </w:rPr>
        <w:t xml:space="preserve"> сельсовета </w:t>
      </w:r>
    </w:p>
    <w:p w:rsidR="00B779C9" w:rsidRDefault="00E617E9" w:rsidP="00B779C9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Куйбышевского</w:t>
      </w:r>
      <w:r w:rsidR="00B779C9">
        <w:rPr>
          <w:rFonts w:ascii="Arial" w:hAnsi="Arial" w:cs="Arial"/>
          <w:color w:val="000000"/>
        </w:rPr>
        <w:t xml:space="preserve"> района</w:t>
      </w:r>
    </w:p>
    <w:p w:rsidR="00B779C9" w:rsidRDefault="00B779C9" w:rsidP="00B779C9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Новосибирской области</w:t>
      </w:r>
    </w:p>
    <w:p w:rsidR="00B779C9" w:rsidRDefault="00E617E9" w:rsidP="00B779C9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18.12.2019 № 78</w:t>
      </w:r>
    </w:p>
    <w:p w:rsidR="00B779C9" w:rsidRDefault="00B779C9" w:rsidP="00B779C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779C9" w:rsidRDefault="00B779C9" w:rsidP="00B779C9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ПОРЯДОК</w:t>
      </w:r>
    </w:p>
    <w:p w:rsidR="00B779C9" w:rsidRDefault="00B779C9" w:rsidP="00B779C9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хранения Книги учета граждан, нуждающихся в предоставлении жилых помещений по договорам найма жилых помещений жилищного фонда социального использования, Книги регистрации заявлений граждан о принятии на учет</w:t>
      </w:r>
    </w:p>
    <w:p w:rsidR="00B779C9" w:rsidRDefault="00B779C9" w:rsidP="00B779C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779C9" w:rsidRDefault="00B779C9" w:rsidP="00624BD5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1. Общие положения</w:t>
      </w:r>
    </w:p>
    <w:p w:rsidR="00B779C9" w:rsidRDefault="00B779C9" w:rsidP="00B779C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1.1. Настоящий Порядок разработан в соответствии с Жилищным </w:t>
      </w:r>
      <w:hyperlink r:id="rId8" w:tgtFrame="_blank" w:history="1">
        <w:r>
          <w:rPr>
            <w:rStyle w:val="hyperlink"/>
            <w:rFonts w:ascii="Arial" w:hAnsi="Arial" w:cs="Arial"/>
            <w:color w:val="0000FF"/>
          </w:rPr>
          <w:t>кодексом</w:t>
        </w:r>
      </w:hyperlink>
      <w:r>
        <w:rPr>
          <w:rFonts w:ascii="Arial" w:hAnsi="Arial" w:cs="Arial"/>
          <w:color w:val="000000"/>
        </w:rPr>
        <w:t> Российской Федерации, Федеральным законом </w:t>
      </w:r>
      <w:hyperlink r:id="rId9" w:tgtFrame="_blank" w:history="1">
        <w:r>
          <w:rPr>
            <w:rStyle w:val="hyperlink"/>
            <w:rFonts w:ascii="Arial" w:hAnsi="Arial" w:cs="Arial"/>
            <w:color w:val="0000FF"/>
          </w:rPr>
          <w:t>от 06.10.2003 № 131-ФЗ</w:t>
        </w:r>
      </w:hyperlink>
      <w:r>
        <w:rPr>
          <w:rFonts w:ascii="Arial" w:hAnsi="Arial" w:cs="Arial"/>
          <w:color w:val="000000"/>
        </w:rPr>
        <w:t> "Об общих принципах организации местного самоуправления в Российской Федерации", Законом Новосибирской области от </w:t>
      </w:r>
      <w:hyperlink r:id="rId10" w:tgtFrame="_blank" w:history="1">
        <w:r>
          <w:rPr>
            <w:rStyle w:val="hyperlink"/>
            <w:rFonts w:ascii="Arial" w:hAnsi="Arial" w:cs="Arial"/>
            <w:color w:val="0000FF"/>
          </w:rPr>
          <w:t>04.11.2005 № 337-ОЗ</w:t>
        </w:r>
      </w:hyperlink>
      <w:r>
        <w:rPr>
          <w:rFonts w:ascii="Arial" w:hAnsi="Arial" w:cs="Arial"/>
          <w:color w:val="000000"/>
        </w:rPr>
        <w:t> 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найма».</w:t>
      </w:r>
    </w:p>
    <w:p w:rsidR="00B779C9" w:rsidRDefault="00B779C9" w:rsidP="00624BD5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1.2. Настоящий Порядок устанавливает правила хранения книги регистрации заявлений граждан, нуждающихся в предоставлении жилых помещений по договорам найма жилых помещений жилищного фонда социального использования (далее - книга Регистрации), правила хранения книги учета граждан, нуждающихся в предоставлении жилых помещений по договорам найма жилых помещений жилищного фонда социального использования (далее - книга Учета). </w:t>
      </w:r>
    </w:p>
    <w:p w:rsidR="00B779C9" w:rsidRDefault="00B779C9" w:rsidP="00B779C9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2. Порядок хранения Книги учета граждан, нуждающихся в предоставлении жилых помещений по договорам найма жилых помещений жилищного фонда социального использования, Книги регистрации заявлений граждан о принятии на учет</w:t>
      </w:r>
    </w:p>
    <w:p w:rsidR="00B779C9" w:rsidRDefault="00B779C9" w:rsidP="00B779C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779C9" w:rsidRPr="00624BD5" w:rsidRDefault="00B779C9" w:rsidP="00B779C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24BD5">
        <w:rPr>
          <w:color w:val="000000"/>
          <w:sz w:val="28"/>
          <w:szCs w:val="28"/>
        </w:rPr>
        <w:t xml:space="preserve">2.1. Формирование, хранение Учетных дел, ведение и хранение книги Регистрации и книги Учета осуществляются администрацией </w:t>
      </w:r>
      <w:proofErr w:type="spellStart"/>
      <w:r w:rsidR="00624BD5">
        <w:rPr>
          <w:color w:val="000000"/>
          <w:sz w:val="28"/>
          <w:szCs w:val="28"/>
        </w:rPr>
        <w:t>Зоновского</w:t>
      </w:r>
      <w:proofErr w:type="spellEnd"/>
      <w:r w:rsidR="00624BD5">
        <w:rPr>
          <w:color w:val="000000"/>
          <w:sz w:val="28"/>
          <w:szCs w:val="28"/>
        </w:rPr>
        <w:t xml:space="preserve"> сельсовета Куйбышевского</w:t>
      </w:r>
      <w:r w:rsidRPr="00624BD5">
        <w:rPr>
          <w:color w:val="000000"/>
          <w:sz w:val="28"/>
          <w:szCs w:val="28"/>
        </w:rPr>
        <w:t xml:space="preserve"> района Новосибирской области.</w:t>
      </w:r>
    </w:p>
    <w:p w:rsidR="00B779C9" w:rsidRPr="00624BD5" w:rsidRDefault="00B779C9" w:rsidP="00B779C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24BD5">
        <w:rPr>
          <w:color w:val="000000"/>
          <w:sz w:val="28"/>
          <w:szCs w:val="28"/>
        </w:rPr>
        <w:t>2.2. Книга учета граждан, нуждающихся в предоставлении жилых помещений по договорам найма жилых помещений жилищного фонда социального использования, Книга регистрации заявлений граждан о принятии на учет хранятся</w:t>
      </w:r>
      <w:r w:rsidR="00624BD5" w:rsidRPr="00624BD5">
        <w:rPr>
          <w:color w:val="000000"/>
          <w:sz w:val="28"/>
          <w:szCs w:val="28"/>
        </w:rPr>
        <w:t xml:space="preserve"> в железном сейфе</w:t>
      </w:r>
      <w:r w:rsidRPr="00624BD5">
        <w:rPr>
          <w:color w:val="000000"/>
          <w:sz w:val="28"/>
          <w:szCs w:val="28"/>
        </w:rPr>
        <w:t xml:space="preserve"> как документ строгой отчетности, бессрочно.</w:t>
      </w:r>
    </w:p>
    <w:p w:rsidR="00B779C9" w:rsidRPr="00624BD5" w:rsidRDefault="00B779C9" w:rsidP="00B779C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24BD5">
        <w:rPr>
          <w:color w:val="000000"/>
          <w:sz w:val="28"/>
          <w:szCs w:val="28"/>
        </w:rPr>
        <w:t xml:space="preserve">2.3. Уполномоченный специалист администрации </w:t>
      </w:r>
      <w:proofErr w:type="spellStart"/>
      <w:r w:rsidR="00624BD5" w:rsidRPr="00624BD5">
        <w:rPr>
          <w:color w:val="000000"/>
          <w:sz w:val="28"/>
          <w:szCs w:val="28"/>
        </w:rPr>
        <w:t>Зоновского</w:t>
      </w:r>
      <w:proofErr w:type="spellEnd"/>
      <w:r w:rsidR="00624BD5" w:rsidRPr="00624BD5">
        <w:rPr>
          <w:color w:val="000000"/>
          <w:sz w:val="28"/>
          <w:szCs w:val="28"/>
        </w:rPr>
        <w:t xml:space="preserve"> сельсовета Куйбышевского </w:t>
      </w:r>
      <w:r w:rsidRPr="00624BD5">
        <w:rPr>
          <w:color w:val="000000"/>
          <w:sz w:val="28"/>
          <w:szCs w:val="28"/>
        </w:rPr>
        <w:t>района Новосибирской области, отвечающий за ведение Книг учетных дел граждан, обеспечивает их хранение и несет персональную ответственность за их состояние.</w:t>
      </w:r>
    </w:p>
    <w:sectPr w:rsidR="00B779C9" w:rsidRPr="00624BD5" w:rsidSect="00CE2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43E91"/>
    <w:multiLevelType w:val="hybridMultilevel"/>
    <w:tmpl w:val="E1202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9C9"/>
    <w:rsid w:val="003A264F"/>
    <w:rsid w:val="003E336E"/>
    <w:rsid w:val="00624BD5"/>
    <w:rsid w:val="007A2E82"/>
    <w:rsid w:val="009A32F5"/>
    <w:rsid w:val="00B779C9"/>
    <w:rsid w:val="00C1307E"/>
    <w:rsid w:val="00C939E9"/>
    <w:rsid w:val="00CE29DA"/>
    <w:rsid w:val="00E617E9"/>
    <w:rsid w:val="00FB1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DA"/>
  </w:style>
  <w:style w:type="paragraph" w:styleId="1">
    <w:name w:val="heading 1"/>
    <w:basedOn w:val="a"/>
    <w:next w:val="a"/>
    <w:link w:val="10"/>
    <w:qFormat/>
    <w:rsid w:val="009A32F5"/>
    <w:pPr>
      <w:keepNext/>
      <w:autoSpaceDE w:val="0"/>
      <w:autoSpaceDN w:val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79C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B779C9"/>
  </w:style>
  <w:style w:type="character" w:customStyle="1" w:styleId="10">
    <w:name w:val="Заголовок 1 Знак"/>
    <w:basedOn w:val="a0"/>
    <w:link w:val="1"/>
    <w:rsid w:val="009A32F5"/>
    <w:rPr>
      <w:rFonts w:ascii="Cambria" w:eastAsia="Times New Roman" w:hAnsi="Cambria" w:cs="Times New Roman"/>
      <w:b/>
      <w:bCs/>
      <w:kern w:val="32"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0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370BA400-14C4-4CDB-8A8B-B11F2A1A2F5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625DCFC9-5365-4167-A42D-80CD1FA9AFA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:8080/bigs/showDocument.html?id=96E20C02-1B12-465A-B64C-24AA9227000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.minjust.ru:8080/bigs/showDocument.html?id=370BA400-14C4-4CDB-8A8B-B11F2A1A2F55" TargetMode="External"/><Relationship Id="rId10" Type="http://schemas.openxmlformats.org/officeDocument/2006/relationships/hyperlink" Target="http://pravo.minjust.ru:8080/bigs/showDocument.html?id=625DCFC9-5365-4167-A42D-80CD1FA9AFA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Zonovo</cp:lastModifiedBy>
  <cp:revision>2</cp:revision>
  <cp:lastPrinted>2019-12-18T10:09:00Z</cp:lastPrinted>
  <dcterms:created xsi:type="dcterms:W3CDTF">2019-12-18T07:16:00Z</dcterms:created>
  <dcterms:modified xsi:type="dcterms:W3CDTF">2019-12-18T10:25:00Z</dcterms:modified>
</cp:coreProperties>
</file>